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48E83" w14:textId="77777777" w:rsidR="007D6F3B" w:rsidRPr="00C617B3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68BF5C7" w14:textId="12688F6D" w:rsidR="007D6F3B" w:rsidRDefault="007D6F3B" w:rsidP="00A174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PROTOKÓŁ Nr XXI</w:t>
      </w:r>
      <w:r w:rsidR="00D60821">
        <w:rPr>
          <w:rFonts w:ascii="Times New Roman" w:eastAsia="Times New Roman" w:hAnsi="Times New Roman" w:cs="Times New Roman"/>
          <w:b/>
          <w:color w:val="00000A"/>
          <w:sz w:val="24"/>
        </w:rPr>
        <w:t>V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.2020</w:t>
      </w:r>
    </w:p>
    <w:p w14:paraId="5260CA5A" w14:textId="77777777" w:rsidR="007D6F3B" w:rsidRDefault="007D6F3B" w:rsidP="00A174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sesji Rady Gminy Złotów</w:t>
      </w:r>
    </w:p>
    <w:p w14:paraId="663FD096" w14:textId="34403A3A" w:rsidR="007D6F3B" w:rsidRDefault="007D6F3B" w:rsidP="00A174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z dnia </w:t>
      </w:r>
      <w:r w:rsidR="00CE3F24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r w:rsidR="00D60821">
        <w:rPr>
          <w:rFonts w:ascii="Times New Roman" w:eastAsia="Times New Roman" w:hAnsi="Times New Roman" w:cs="Times New Roman"/>
          <w:b/>
          <w:color w:val="00000A"/>
          <w:sz w:val="24"/>
        </w:rPr>
        <w:t>4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="00D60821">
        <w:rPr>
          <w:rFonts w:ascii="Times New Roman" w:eastAsia="Times New Roman" w:hAnsi="Times New Roman" w:cs="Times New Roman"/>
          <w:b/>
          <w:color w:val="00000A"/>
          <w:sz w:val="24"/>
        </w:rPr>
        <w:t>września</w:t>
      </w:r>
      <w:r w:rsidR="00CE3F24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2020 r.</w:t>
      </w:r>
    </w:p>
    <w:p w14:paraId="3931E7EE" w14:textId="77777777" w:rsidR="007D6F3B" w:rsidRPr="00C617B3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4A9B5C58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Obrady rozpoczęto o godz. 9</w:t>
      </w:r>
      <w:r>
        <w:rPr>
          <w:rFonts w:ascii="Times New Roman" w:eastAsia="Times New Roman" w:hAnsi="Times New Roman" w:cs="Times New Roman"/>
          <w:color w:val="00000A"/>
          <w:sz w:val="24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w sali konferencyjnej Urzędu Gminy w Złotowie. </w:t>
      </w:r>
    </w:p>
    <w:p w14:paraId="45326F5D" w14:textId="77777777" w:rsidR="007D6F3B" w:rsidRPr="00C617B3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3AE722FE" w14:textId="17F197AF" w:rsidR="007D6F3B" w:rsidRPr="00973264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Otwarcia XX</w:t>
      </w:r>
      <w:r w:rsidR="009157D8">
        <w:rPr>
          <w:rFonts w:ascii="Times New Roman" w:eastAsia="Times New Roman" w:hAnsi="Times New Roman" w:cs="Times New Roman"/>
          <w:color w:val="00000A"/>
          <w:sz w:val="24"/>
        </w:rPr>
        <w:t>I</w:t>
      </w:r>
      <w:r w:rsidR="00D60821">
        <w:rPr>
          <w:rFonts w:ascii="Times New Roman" w:eastAsia="Times New Roman" w:hAnsi="Times New Roman" w:cs="Times New Roman"/>
          <w:color w:val="00000A"/>
          <w:sz w:val="24"/>
        </w:rPr>
        <w:t>V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sesji Rady Gminy Złotów dokonał Przewodniczący Rady – Sławomir</w:t>
      </w:r>
      <w:r w:rsidR="005D6D02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Czyżyk stwierdzając, że w obradach uczestniczy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1</w:t>
      </w:r>
      <w:r w:rsidR="00A86972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radnych</w:t>
      </w:r>
      <w:r>
        <w:rPr>
          <w:rFonts w:ascii="Times New Roman" w:eastAsia="Times New Roman" w:hAnsi="Times New Roman" w:cs="Times New Roman"/>
          <w:color w:val="00000A"/>
          <w:sz w:val="24"/>
        </w:rPr>
        <w:t>, na ustawowy skład 15 radnych</w:t>
      </w:r>
      <w:r>
        <w:rPr>
          <w:rFonts w:ascii="Times New Roman" w:hAnsi="Times New Roman" w:cs="Times New Roman"/>
          <w:sz w:val="24"/>
          <w:szCs w:val="24"/>
        </w:rPr>
        <w:t xml:space="preserve">, co stanowi </w:t>
      </w:r>
      <w:r w:rsidRPr="00973264">
        <w:rPr>
          <w:rFonts w:ascii="Times New Roman" w:hAnsi="Times New Roman" w:cs="Times New Roman"/>
          <w:sz w:val="24"/>
          <w:szCs w:val="24"/>
        </w:rPr>
        <w:t xml:space="preserve">quorum, przy którym Rada może obradować i podejmować </w:t>
      </w:r>
      <w:r w:rsidR="000F0895">
        <w:rPr>
          <w:rFonts w:ascii="Times New Roman" w:hAnsi="Times New Roman" w:cs="Times New Roman"/>
          <w:sz w:val="24"/>
          <w:szCs w:val="24"/>
        </w:rPr>
        <w:t xml:space="preserve">prawomocne </w:t>
      </w:r>
      <w:r w:rsidRPr="00973264">
        <w:rPr>
          <w:rFonts w:ascii="Times New Roman" w:hAnsi="Times New Roman" w:cs="Times New Roman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CFB249" w14:textId="77777777" w:rsidR="00D60821" w:rsidRDefault="00D60821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14:paraId="6E414FA9" w14:textId="7FB61D22" w:rsidR="00D60821" w:rsidRDefault="00D60821" w:rsidP="00D608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- nieobecni w chwili otwarcia sesji Jacek Januszewski, Tadeusz Brzeziński, Jan Hammacher</w:t>
      </w:r>
    </w:p>
    <w:p w14:paraId="08889FFC" w14:textId="7870739C" w:rsidR="00D60821" w:rsidRPr="00D60821" w:rsidRDefault="00D60821" w:rsidP="00D608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(o godz. 9</w:t>
      </w:r>
      <w:r>
        <w:rPr>
          <w:rFonts w:ascii="Times New Roman" w:eastAsia="Times New Roman" w:hAnsi="Times New Roman" w:cs="Times New Roman"/>
          <w:i/>
          <w:color w:val="00000A"/>
          <w:sz w:val="24"/>
          <w:vertAlign w:val="superscript"/>
        </w:rPr>
        <w:t xml:space="preserve">07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do obrad sesji dołączyli Tadeusz Brzeziński oraz Jan Hammacher, liczba radnych od tej chwili wynosi 14 radnych)</w:t>
      </w:r>
    </w:p>
    <w:p w14:paraId="77295526" w14:textId="77777777" w:rsidR="00D60821" w:rsidRDefault="00D60821" w:rsidP="00D608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14:paraId="22F1D337" w14:textId="77F99A90" w:rsidR="00D60821" w:rsidRDefault="00D60821" w:rsidP="00D608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- nieobecny usprawiedliwiony Jacek Januszewski</w:t>
      </w:r>
    </w:p>
    <w:p w14:paraId="4F4293FA" w14:textId="77777777" w:rsidR="00D60821" w:rsidRDefault="00D60821" w:rsidP="00D608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14:paraId="4E2D4F34" w14:textId="77777777" w:rsidR="007D6F3B" w:rsidRDefault="007D6F3B" w:rsidP="00A174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lista obecności radnych stanowi załącznik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nr 1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do protokołu</w:t>
      </w:r>
    </w:p>
    <w:p w14:paraId="3B446BF6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14:paraId="4AEE8FB0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Przewodniczący Rady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powitał radnych i zaproszonych gości:</w:t>
      </w:r>
    </w:p>
    <w:p w14:paraId="3D0B2C2D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70AAA0FF" w14:textId="77777777" w:rsidR="007D6F3B" w:rsidRPr="00151CE6" w:rsidRDefault="007D6F3B" w:rsidP="00DC006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1387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Piotra Lacha –</w:t>
      </w:r>
      <w:r w:rsidRPr="00151C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Wójta Gminy</w:t>
      </w:r>
    </w:p>
    <w:p w14:paraId="5CEF50FE" w14:textId="77777777" w:rsidR="007D6F3B" w:rsidRPr="00BA3D09" w:rsidRDefault="007D6F3B" w:rsidP="00DC006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40311F0" w14:textId="77777777" w:rsidR="00A17481" w:rsidRPr="009157D8" w:rsidRDefault="007D6F3B" w:rsidP="00A17481">
      <w:pPr>
        <w:jc w:val="center"/>
        <w:rPr>
          <w:rFonts w:ascii="Times New Roman" w:hAnsi="Times New Roman" w:cs="Times New Roman"/>
          <w:sz w:val="24"/>
        </w:rPr>
      </w:pPr>
      <w:r w:rsidRPr="009157D8">
        <w:rPr>
          <w:sz w:val="24"/>
        </w:rPr>
        <w:t xml:space="preserve">- </w:t>
      </w:r>
      <w:r w:rsidRPr="009157D8">
        <w:rPr>
          <w:rFonts w:ascii="Times New Roman" w:hAnsi="Times New Roman" w:cs="Times New Roman"/>
          <w:sz w:val="24"/>
        </w:rPr>
        <w:t xml:space="preserve">lista osób zaproszonych stanowi załącznik </w:t>
      </w:r>
      <w:r w:rsidRPr="009157D8">
        <w:rPr>
          <w:rFonts w:ascii="Times New Roman" w:hAnsi="Times New Roman" w:cs="Times New Roman"/>
          <w:i/>
          <w:sz w:val="24"/>
        </w:rPr>
        <w:t xml:space="preserve">nr 2 </w:t>
      </w:r>
      <w:r w:rsidRPr="009157D8">
        <w:rPr>
          <w:rFonts w:ascii="Times New Roman" w:hAnsi="Times New Roman" w:cs="Times New Roman"/>
          <w:sz w:val="24"/>
        </w:rPr>
        <w:t>do protokołu</w:t>
      </w:r>
    </w:p>
    <w:p w14:paraId="64D41314" w14:textId="77777777" w:rsidR="007D6F3B" w:rsidRPr="001D1E78" w:rsidRDefault="007D6F3B" w:rsidP="00DC0067">
      <w:pPr>
        <w:jc w:val="both"/>
        <w:rPr>
          <w:rFonts w:ascii="Times New Roman" w:hAnsi="Times New Roman" w:cs="Times New Roman"/>
          <w:sz w:val="24"/>
          <w:szCs w:val="24"/>
        </w:rPr>
      </w:pPr>
      <w:r w:rsidRPr="001D1E78">
        <w:rPr>
          <w:rFonts w:ascii="Times New Roman" w:hAnsi="Times New Roman" w:cs="Times New Roman"/>
          <w:sz w:val="24"/>
          <w:szCs w:val="24"/>
        </w:rPr>
        <w:t>- Szymona Chwaliszewskiego – przedstawiciela prasy lokalnej</w:t>
      </w:r>
    </w:p>
    <w:p w14:paraId="36ECDFE0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385566A6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2   </w:t>
      </w:r>
    </w:p>
    <w:p w14:paraId="3F4FB2B7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14:paraId="6F87EA19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Porządek obrad otrzymali radni w materiałach na sesję wraz z zarządzeniem o zwołaniu sesji. </w:t>
      </w:r>
    </w:p>
    <w:p w14:paraId="4C2CB632" w14:textId="77777777" w:rsidR="00DC0067" w:rsidRDefault="00DC0067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4F165D67" w14:textId="77777777" w:rsidR="00D60821" w:rsidRPr="00D60821" w:rsidRDefault="00D60821" w:rsidP="00D608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821">
        <w:rPr>
          <w:rFonts w:ascii="Times New Roman" w:eastAsia="Times New Roman" w:hAnsi="Times New Roman" w:cs="Times New Roman"/>
          <w:sz w:val="24"/>
          <w:szCs w:val="24"/>
        </w:rPr>
        <w:t>Otwarcie sesji i stwierdzenie quorum</w:t>
      </w:r>
    </w:p>
    <w:p w14:paraId="280A29A3" w14:textId="77777777" w:rsidR="00D60821" w:rsidRPr="00D60821" w:rsidRDefault="00D60821" w:rsidP="00D608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821">
        <w:rPr>
          <w:rFonts w:ascii="Times New Roman" w:eastAsia="Times New Roman" w:hAnsi="Times New Roman" w:cs="Times New Roman"/>
          <w:sz w:val="24"/>
          <w:szCs w:val="24"/>
        </w:rPr>
        <w:t>Przyjęcie porządku obrad</w:t>
      </w:r>
    </w:p>
    <w:p w14:paraId="28EC174D" w14:textId="77777777" w:rsidR="00D60821" w:rsidRPr="00D60821" w:rsidRDefault="00D60821" w:rsidP="00D608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821">
        <w:rPr>
          <w:rFonts w:ascii="Times New Roman" w:eastAsia="Times New Roman" w:hAnsi="Times New Roman" w:cs="Times New Roman"/>
          <w:sz w:val="24"/>
          <w:szCs w:val="24"/>
        </w:rPr>
        <w:t>Przyjęcie protokołu z poprzedniej sesji</w:t>
      </w:r>
    </w:p>
    <w:p w14:paraId="0446AA96" w14:textId="77777777" w:rsidR="00D60821" w:rsidRPr="00D60821" w:rsidRDefault="00D60821" w:rsidP="00D608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821">
        <w:rPr>
          <w:rFonts w:ascii="Times New Roman" w:eastAsia="Times New Roman" w:hAnsi="Times New Roman" w:cs="Times New Roman"/>
          <w:sz w:val="24"/>
          <w:szCs w:val="24"/>
        </w:rPr>
        <w:t>Sprawozdanie Wójta Gminy z działalności w okresie między sesjami</w:t>
      </w:r>
    </w:p>
    <w:p w14:paraId="260AE627" w14:textId="77777777" w:rsidR="00D60821" w:rsidRPr="00D60821" w:rsidRDefault="00D60821" w:rsidP="00D608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821">
        <w:rPr>
          <w:rFonts w:ascii="Times New Roman" w:eastAsia="Times New Roman" w:hAnsi="Times New Roman" w:cs="Times New Roman"/>
          <w:sz w:val="24"/>
          <w:szCs w:val="24"/>
        </w:rPr>
        <w:t>Informacja o przebiegu realizacji uchwał Rady Gminy</w:t>
      </w:r>
    </w:p>
    <w:p w14:paraId="0B2C3FB6" w14:textId="77777777" w:rsidR="00D60821" w:rsidRPr="00D60821" w:rsidRDefault="00D60821" w:rsidP="00D608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821">
        <w:rPr>
          <w:rFonts w:ascii="Times New Roman" w:eastAsia="Times New Roman" w:hAnsi="Times New Roman" w:cs="Times New Roman"/>
          <w:sz w:val="24"/>
          <w:szCs w:val="24"/>
        </w:rPr>
        <w:t>Informacja na temat prac nad miejscowymi planami zagospodarowania przestrzennego</w:t>
      </w:r>
    </w:p>
    <w:p w14:paraId="3B94DEEB" w14:textId="77777777" w:rsidR="00D60821" w:rsidRPr="00D60821" w:rsidRDefault="00D60821" w:rsidP="00D608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821">
        <w:rPr>
          <w:rFonts w:ascii="Times New Roman" w:eastAsia="Times New Roman" w:hAnsi="Times New Roman" w:cs="Times New Roman"/>
          <w:sz w:val="24"/>
          <w:szCs w:val="24"/>
        </w:rPr>
        <w:t xml:space="preserve">Rozpatrzenie projektu uchwały </w:t>
      </w:r>
      <w:r w:rsidRPr="00D608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w sprawie wprowadzenia zmian do uchwały </w:t>
      </w:r>
      <w:r w:rsidRPr="00D608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  <w:t>w sprawie uchwalenia Wieloletniej Prognozy Finansowej Gminy Złotów na lata 2020 – 2026</w:t>
      </w:r>
    </w:p>
    <w:p w14:paraId="5938A0E1" w14:textId="77777777" w:rsidR="00D60821" w:rsidRPr="00D60821" w:rsidRDefault="00D60821" w:rsidP="00D608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8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Rozpatrzenie projektu uchwały w sprawie </w:t>
      </w:r>
      <w:r w:rsidRPr="00D60821">
        <w:rPr>
          <w:rFonts w:ascii="Times New Roman" w:eastAsia="Times New Roman" w:hAnsi="Times New Roman" w:cs="Times New Roman"/>
          <w:sz w:val="24"/>
          <w:szCs w:val="24"/>
        </w:rPr>
        <w:t>wprowadzenia zmian do uchwały budżetowej na 2020 rok</w:t>
      </w:r>
    </w:p>
    <w:p w14:paraId="6C80CAD3" w14:textId="77777777" w:rsidR="00D60821" w:rsidRPr="00D60821" w:rsidRDefault="00D60821" w:rsidP="00D608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6082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Rozpatrzenie projektu uchwały w sprawie wyrażenia zgody na nabycie nieruchomości gruntowej na rzecz Gminy Złotów dz. nr 272/1 obręb Dzierzążenko </w:t>
      </w:r>
    </w:p>
    <w:p w14:paraId="23F200DB" w14:textId="77777777" w:rsidR="00D60821" w:rsidRPr="00D60821" w:rsidRDefault="00D60821" w:rsidP="00D608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82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Rozpatrzenie projektu uchwały w sprawie wyrażenia zgody na sprzedaż części nieruchomości gruntowej stanowiącej własność Gminy Złotów położonej </w:t>
      </w:r>
      <w:r w:rsidRPr="00D6082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br/>
        <w:t xml:space="preserve">w miejscowości Radawnica  </w:t>
      </w:r>
    </w:p>
    <w:p w14:paraId="1617A34F" w14:textId="77777777" w:rsidR="00D60821" w:rsidRPr="00D60821" w:rsidRDefault="00D60821" w:rsidP="00D6082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8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Interpelacje i zapytania radnych </w:t>
      </w:r>
    </w:p>
    <w:p w14:paraId="23E0C7B2" w14:textId="77777777" w:rsidR="00D60821" w:rsidRPr="00D60821" w:rsidRDefault="00D60821" w:rsidP="00D6082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8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Odpowiedzi na interpelacje i zapytania radnych </w:t>
      </w:r>
    </w:p>
    <w:p w14:paraId="0159C1C6" w14:textId="77777777" w:rsidR="00D60821" w:rsidRPr="00D60821" w:rsidRDefault="00D60821" w:rsidP="00D608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821">
        <w:rPr>
          <w:rFonts w:ascii="Times New Roman" w:eastAsiaTheme="minorHAnsi" w:hAnsi="Times New Roman" w:cs="Times New Roman"/>
          <w:sz w:val="24"/>
          <w:szCs w:val="24"/>
          <w:lang w:eastAsia="en-US"/>
        </w:rPr>
        <w:t>Wolne wnioski i informacje</w:t>
      </w:r>
    </w:p>
    <w:p w14:paraId="6B6B6EB1" w14:textId="77777777" w:rsidR="00D60821" w:rsidRPr="00D60821" w:rsidRDefault="00D60821" w:rsidP="00D608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82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Zamknięcie obrad</w:t>
      </w:r>
    </w:p>
    <w:p w14:paraId="1474E60D" w14:textId="77777777" w:rsidR="00DC0067" w:rsidRPr="005B1906" w:rsidRDefault="00DC0067" w:rsidP="00DC006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A4DF9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Przewodniczący Rady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zwrócił się z pytaniem do radnych i Wójta, czy wnoszą uwagi</w:t>
      </w:r>
      <w:r w:rsidR="00DC0067">
        <w:rPr>
          <w:rFonts w:ascii="Times New Roman" w:eastAsia="Times New Roman" w:hAnsi="Times New Roman" w:cs="Times New Roman"/>
          <w:color w:val="00000A"/>
          <w:sz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czy proponują zmianę porządku obrad</w:t>
      </w:r>
    </w:p>
    <w:p w14:paraId="177E2DB7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5EAC7A4E" w14:textId="77777777" w:rsidR="007D6F3B" w:rsidRPr="009D3B14" w:rsidRDefault="007D6F3B" w:rsidP="00A174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zmian nie zaproponowano</w:t>
      </w:r>
    </w:p>
    <w:p w14:paraId="19DCDE5A" w14:textId="77777777" w:rsidR="007D6F3B" w:rsidRDefault="007D6F3B" w:rsidP="00DC0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494AD845" w14:textId="77777777" w:rsidR="007D6F3B" w:rsidRPr="00347F86" w:rsidRDefault="007D6F3B" w:rsidP="00A174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- porządek obrad został przyjęty jednogłośnie</w:t>
      </w:r>
    </w:p>
    <w:p w14:paraId="5757A409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83CC65C" w14:textId="77777777" w:rsidR="007D6F3B" w:rsidRDefault="007D6F3B" w:rsidP="00DC0067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3</w:t>
      </w:r>
    </w:p>
    <w:p w14:paraId="2E929023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47B06AF4" w14:textId="058527CA" w:rsidR="000F0895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Przewodniczący Rady –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poinformował, że protokół </w:t>
      </w:r>
      <w:r w:rsidR="000F0895">
        <w:rPr>
          <w:rFonts w:ascii="Times New Roman" w:eastAsia="Times New Roman" w:hAnsi="Times New Roman" w:cs="Times New Roman"/>
          <w:color w:val="00000A"/>
          <w:sz w:val="24"/>
        </w:rPr>
        <w:t xml:space="preserve">był sporządzony zgodnie z przebiegiem </w:t>
      </w:r>
      <w:r>
        <w:rPr>
          <w:rFonts w:ascii="Times New Roman" w:eastAsia="Times New Roman" w:hAnsi="Times New Roman" w:cs="Times New Roman"/>
          <w:color w:val="00000A"/>
          <w:sz w:val="24"/>
        </w:rPr>
        <w:t>poprzedniej sesji</w:t>
      </w:r>
      <w:r w:rsidR="000F0895">
        <w:rPr>
          <w:rFonts w:ascii="Times New Roman" w:eastAsia="Times New Roman" w:hAnsi="Times New Roman" w:cs="Times New Roman"/>
          <w:color w:val="00000A"/>
          <w:sz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był wyłożony do wglądu na stanowisku ds. obsługi Rady i zwrócił się </w:t>
      </w:r>
      <w:r w:rsidR="00CE3F24">
        <w:rPr>
          <w:rFonts w:ascii="Times New Roman" w:eastAsia="Times New Roman" w:hAnsi="Times New Roman" w:cs="Times New Roman"/>
          <w:color w:val="00000A"/>
          <w:sz w:val="24"/>
        </w:rP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z pytaniem do radnych, czy </w:t>
      </w:r>
      <w:r w:rsidR="000F0895">
        <w:rPr>
          <w:rFonts w:ascii="Times New Roman" w:eastAsia="Times New Roman" w:hAnsi="Times New Roman" w:cs="Times New Roman"/>
          <w:color w:val="00000A"/>
          <w:sz w:val="24"/>
        </w:rPr>
        <w:t xml:space="preserve">jest potrzeba odczytania protokołu. </w:t>
      </w:r>
    </w:p>
    <w:p w14:paraId="5603DD1E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6D46B6DD" w14:textId="5F960F30" w:rsidR="007D6F3B" w:rsidRDefault="007D6F3B" w:rsidP="00EB14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Radni uwag nie wnieśl</w:t>
      </w:r>
      <w:r w:rsidR="000F0895">
        <w:rPr>
          <w:rFonts w:ascii="Times New Roman" w:eastAsia="Times New Roman" w:hAnsi="Times New Roman" w:cs="Times New Roman"/>
          <w:color w:val="00000A"/>
          <w:sz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– protokół został przyjęty jednogłośnie.</w:t>
      </w:r>
    </w:p>
    <w:p w14:paraId="1AD17E34" w14:textId="71E35B97" w:rsidR="00A5253C" w:rsidRDefault="00A5253C" w:rsidP="00EB14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14:paraId="3A3DB3BB" w14:textId="42B1D83E" w:rsidR="00A5253C" w:rsidRPr="00A5253C" w:rsidRDefault="00A5253C" w:rsidP="00A5253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– </w:t>
      </w:r>
      <w:r w:rsidRPr="00A5253C">
        <w:rPr>
          <w:rFonts w:ascii="Times New Roman" w:eastAsia="Times New Roman" w:hAnsi="Times New Roman" w:cs="Times New Roman"/>
          <w:bCs/>
          <w:color w:val="00000A"/>
          <w:sz w:val="24"/>
        </w:rPr>
        <w:t>poinformował, że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Pr="00A5253C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przedwczoraj odbyło się Wspólne Posiedzenie Komisji. 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Wszystkie materiały </w:t>
      </w:r>
      <w:r w:rsidR="00A12C90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na sesję 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>otrzymali Państwo w odpowiednim czasie.</w:t>
      </w:r>
      <w:r w:rsidR="00A12C90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Były omawiane na Wspólnym Posiedzeniu Komisji. 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</w:t>
      </w:r>
    </w:p>
    <w:p w14:paraId="4CE23CDD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1E45B870" w14:textId="77777777" w:rsidR="007D6F3B" w:rsidRDefault="007D6F3B" w:rsidP="00DC0067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4 </w:t>
      </w:r>
    </w:p>
    <w:p w14:paraId="73C16578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D5EA30E" w14:textId="77777777" w:rsidR="007D6F3B" w:rsidRPr="00DF2A83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DF2A83">
        <w:rPr>
          <w:rFonts w:ascii="Times New Roman" w:eastAsia="Times New Roman" w:hAnsi="Times New Roman" w:cs="Times New Roman"/>
          <w:color w:val="00000A"/>
          <w:sz w:val="24"/>
        </w:rPr>
        <w:t>Sprawozdanie Wójta Gminy z działalności w okresie między sesjami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12A230AC" w14:textId="77777777" w:rsidR="007D6F3B" w:rsidRPr="00DF2A83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7331EF21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Radni o</w:t>
      </w:r>
      <w:r w:rsidRPr="00D179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trzymali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sprawozdanie </w:t>
      </w:r>
      <w:r w:rsidRPr="00D179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drogą mailową.  </w:t>
      </w:r>
    </w:p>
    <w:p w14:paraId="5DAFAB1D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3744678E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– </w:t>
      </w:r>
      <w:r w:rsidRPr="007F649A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zapytał, czy są jakieś pytania do </w:t>
      </w:r>
      <w:r w:rsidR="000F0895">
        <w:rPr>
          <w:rFonts w:ascii="Times New Roman" w:eastAsia="Times New Roman" w:hAnsi="Times New Roman" w:cs="Times New Roman"/>
          <w:bCs/>
          <w:color w:val="00000A"/>
          <w:sz w:val="24"/>
        </w:rPr>
        <w:t>Pana Wójta bądź czy Pan Wójt chciałby coś dodać.</w:t>
      </w:r>
    </w:p>
    <w:p w14:paraId="29EFC2F9" w14:textId="77777777" w:rsidR="004329E8" w:rsidRPr="00A74558" w:rsidRDefault="004329E8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</w:p>
    <w:p w14:paraId="6E17850C" w14:textId="5C837457" w:rsidR="007D6F3B" w:rsidRDefault="007D6F3B" w:rsidP="00A174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459A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Radni uwag nie wnieśli – sprawozdanie stanowi załącznik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</w:rPr>
        <w:t>nr 3</w:t>
      </w:r>
      <w:r w:rsidR="003E399F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</w:t>
      </w:r>
      <w:r w:rsidRPr="00A459AD">
        <w:rPr>
          <w:rFonts w:ascii="Times New Roman" w:eastAsia="Times New Roman" w:hAnsi="Times New Roman" w:cs="Times New Roman"/>
          <w:color w:val="000000" w:themeColor="text1"/>
          <w:sz w:val="24"/>
        </w:rPr>
        <w:t>do protokołu.</w:t>
      </w:r>
    </w:p>
    <w:p w14:paraId="2AB22C37" w14:textId="77777777" w:rsidR="003E399F" w:rsidRDefault="003E399F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10570C68" w14:textId="77777777" w:rsidR="007D6F3B" w:rsidRDefault="007D6F3B" w:rsidP="00DC0067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5</w:t>
      </w:r>
    </w:p>
    <w:p w14:paraId="76839DC3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32483395" w14:textId="5F310E35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Informacj</w:t>
      </w:r>
      <w:r w:rsidR="00BC7D26">
        <w:rPr>
          <w:rFonts w:ascii="Times New Roman" w:eastAsia="Times New Roman" w:hAnsi="Times New Roman" w:cs="Times New Roman"/>
          <w:color w:val="00000A"/>
          <w:sz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o przebiegu realizacji uchwał Rady Gminy</w:t>
      </w:r>
      <w:r w:rsidR="004329E8">
        <w:rPr>
          <w:rFonts w:ascii="Times New Roman" w:eastAsia="Times New Roman" w:hAnsi="Times New Roman" w:cs="Times New Roman"/>
          <w:color w:val="00000A"/>
          <w:sz w:val="24"/>
        </w:rPr>
        <w:t xml:space="preserve">. Przewodniczący zapytał, czy są pytania w tej kwestii. </w:t>
      </w:r>
    </w:p>
    <w:p w14:paraId="16EFAAC8" w14:textId="77777777" w:rsidR="007D6F3B" w:rsidRDefault="007D6F3B" w:rsidP="00DC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0377715C" w14:textId="77777777" w:rsidR="007D6F3B" w:rsidRDefault="007D6F3B" w:rsidP="00A174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Radni uwag nie wnieśli –</w:t>
      </w:r>
      <w:bookmarkStart w:id="0" w:name="_Hlk526142398"/>
      <w:r>
        <w:rPr>
          <w:rFonts w:ascii="Times New Roman" w:eastAsia="Times New Roman" w:hAnsi="Times New Roman" w:cs="Times New Roman"/>
          <w:color w:val="00000A"/>
          <w:sz w:val="24"/>
        </w:rPr>
        <w:t xml:space="preserve"> informacja stanowi załącznik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nr 4 </w:t>
      </w:r>
      <w:r>
        <w:rPr>
          <w:rFonts w:ascii="Times New Roman" w:eastAsia="Times New Roman" w:hAnsi="Times New Roman" w:cs="Times New Roman"/>
          <w:color w:val="00000A"/>
          <w:sz w:val="24"/>
        </w:rPr>
        <w:t>do protokołu.</w:t>
      </w:r>
      <w:bookmarkEnd w:id="0"/>
    </w:p>
    <w:p w14:paraId="73DDC427" w14:textId="77777777" w:rsidR="00CE3F24" w:rsidRDefault="00CE3F24" w:rsidP="00CE3F2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</w:p>
    <w:p w14:paraId="4BF2ED9B" w14:textId="77777777" w:rsidR="00371DC1" w:rsidRDefault="00CE3F24" w:rsidP="00371D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CE3F24">
        <w:rPr>
          <w:rFonts w:ascii="Times New Roman" w:eastAsia="SimSun" w:hAnsi="Times New Roman" w:cs="Times New Roman"/>
          <w:b/>
          <w:color w:val="00000A"/>
          <w:kern w:val="3"/>
          <w:sz w:val="24"/>
          <w:szCs w:val="24"/>
          <w:lang w:eastAsia="zh-CN" w:bidi="hi-IN"/>
        </w:rPr>
        <w:t>Ad. 6</w:t>
      </w:r>
    </w:p>
    <w:p w14:paraId="22FFB844" w14:textId="77777777" w:rsidR="00371DC1" w:rsidRDefault="00371DC1" w:rsidP="00371D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</w:p>
    <w:p w14:paraId="3120036A" w14:textId="6B17861D" w:rsidR="00371DC1" w:rsidRPr="00371DC1" w:rsidRDefault="00371DC1" w:rsidP="00371D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D60821">
        <w:rPr>
          <w:rFonts w:ascii="Times New Roman" w:eastAsia="Times New Roman" w:hAnsi="Times New Roman" w:cs="Times New Roman"/>
          <w:sz w:val="24"/>
          <w:szCs w:val="24"/>
        </w:rPr>
        <w:t>Informacj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D60821">
        <w:rPr>
          <w:rFonts w:ascii="Times New Roman" w:eastAsia="Times New Roman" w:hAnsi="Times New Roman" w:cs="Times New Roman"/>
          <w:sz w:val="24"/>
          <w:szCs w:val="24"/>
        </w:rPr>
        <w:t xml:space="preserve"> na temat prac nad miejscowymi planami zagospodarowania przestrzennego</w:t>
      </w:r>
    </w:p>
    <w:p w14:paraId="638BC364" w14:textId="6FA1E362" w:rsidR="00CE3F24" w:rsidRPr="00CE3F24" w:rsidRDefault="00371DC1" w:rsidP="00CE3F2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otrzymali </w:t>
      </w:r>
      <w:r w:rsidR="00CE3F24" w:rsidRPr="00CE3F2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radni w materiałach na sesję wraz z zarządzeniem o zwołaniu sesji.</w:t>
      </w:r>
    </w:p>
    <w:p w14:paraId="03D3C479" w14:textId="77777777" w:rsidR="00CE3F24" w:rsidRPr="00CE3F24" w:rsidRDefault="00CE3F24" w:rsidP="00CE3F2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</w:rPr>
      </w:pPr>
    </w:p>
    <w:p w14:paraId="6E251412" w14:textId="109BF490" w:rsidR="00CE3F24" w:rsidRPr="00CE3F24" w:rsidRDefault="00CE3F24" w:rsidP="00CE3F2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eastAsia="zh-CN" w:bidi="hi-IN"/>
        </w:rPr>
      </w:pPr>
      <w:r w:rsidRPr="00CE3F24"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</w:rPr>
        <w:t xml:space="preserve">Przewodniczący Rady </w:t>
      </w:r>
      <w:r w:rsidRPr="00CE3F24">
        <w:rPr>
          <w:rFonts w:ascii="Times New Roman" w:eastAsia="SimSun" w:hAnsi="Times New Roman" w:cs="Times New Roman"/>
          <w:b/>
          <w:color w:val="00000A"/>
          <w:kern w:val="3"/>
          <w:sz w:val="24"/>
          <w:szCs w:val="24"/>
          <w:lang w:eastAsia="zh-CN" w:bidi="hi-IN"/>
        </w:rPr>
        <w:t>–</w:t>
      </w:r>
      <w:r w:rsidR="00371D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powiedział, że informacja była omawiana na Wspólnym Posiedzeniu Komisji</w:t>
      </w:r>
      <w:r w:rsidR="00CC4B2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630FBCD" w14:textId="0D515A61" w:rsidR="00CE3F24" w:rsidRDefault="00CE3F24" w:rsidP="00CE3F2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</w:p>
    <w:p w14:paraId="0504F65C" w14:textId="5AEF4914" w:rsidR="0082225F" w:rsidRPr="0082225F" w:rsidRDefault="0082225F" w:rsidP="00822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–</w:t>
      </w:r>
      <w:r w:rsidRPr="0082225F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brak pytań i uwag</w:t>
      </w:r>
    </w:p>
    <w:p w14:paraId="3038CA28" w14:textId="77777777" w:rsidR="00CE3F24" w:rsidRPr="00CE3F24" w:rsidRDefault="00CE3F24" w:rsidP="00CE3F2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14:paraId="69072BBB" w14:textId="77777777" w:rsidR="00197705" w:rsidRDefault="00CE3F24" w:rsidP="001977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eastAsia="zh-CN" w:bidi="hi-IN"/>
        </w:rPr>
      </w:pPr>
      <w:r w:rsidRPr="00CE3F2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– informacje stanowią załącznik </w:t>
      </w:r>
      <w:r w:rsidRPr="00CE3F24">
        <w:rPr>
          <w:rFonts w:ascii="Times New Roman" w:eastAsia="SimSun" w:hAnsi="Times New Roman" w:cs="Times New Roman"/>
          <w:i/>
          <w:color w:val="00000A"/>
          <w:kern w:val="3"/>
          <w:sz w:val="24"/>
          <w:szCs w:val="24"/>
          <w:lang w:eastAsia="zh-CN" w:bidi="hi-IN"/>
        </w:rPr>
        <w:t xml:space="preserve">nr </w:t>
      </w:r>
      <w:r w:rsidR="00A26830">
        <w:rPr>
          <w:rFonts w:ascii="Times New Roman" w:eastAsia="SimSun" w:hAnsi="Times New Roman" w:cs="Times New Roman"/>
          <w:i/>
          <w:color w:val="00000A"/>
          <w:kern w:val="3"/>
          <w:sz w:val="24"/>
          <w:szCs w:val="24"/>
          <w:lang w:eastAsia="zh-CN" w:bidi="hi-IN"/>
        </w:rPr>
        <w:t>5</w:t>
      </w:r>
      <w:r w:rsidRPr="00CE3F24">
        <w:rPr>
          <w:rFonts w:ascii="Times New Roman" w:eastAsia="SimSun" w:hAnsi="Times New Roman" w:cs="Times New Roman"/>
          <w:i/>
          <w:color w:val="00000A"/>
          <w:kern w:val="3"/>
          <w:sz w:val="24"/>
          <w:szCs w:val="24"/>
          <w:lang w:eastAsia="zh-CN" w:bidi="hi-IN"/>
        </w:rPr>
        <w:t xml:space="preserve"> </w:t>
      </w:r>
      <w:r w:rsidRPr="00CE3F2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do protokołu.</w:t>
      </w:r>
    </w:p>
    <w:p w14:paraId="3494968E" w14:textId="3A4E4DB0" w:rsidR="00CE3F24" w:rsidRPr="00197705" w:rsidRDefault="00CE3F24" w:rsidP="001977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eastAsia="zh-CN" w:bidi="hi-IN"/>
        </w:rPr>
      </w:pPr>
      <w:r w:rsidRPr="00CE3F24">
        <w:rPr>
          <w:rFonts w:ascii="Times New Roman" w:eastAsia="SimSun" w:hAnsi="Times New Roman" w:cs="Times New Roman"/>
          <w:b/>
          <w:color w:val="00000A"/>
          <w:kern w:val="3"/>
          <w:sz w:val="24"/>
          <w:szCs w:val="24"/>
          <w:lang w:eastAsia="zh-CN" w:bidi="hi-IN"/>
        </w:rPr>
        <w:t>Ad. 7</w:t>
      </w:r>
    </w:p>
    <w:p w14:paraId="5EFE573A" w14:textId="77777777" w:rsidR="007D6F3B" w:rsidRDefault="007D6F3B" w:rsidP="00DC0067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3A190A69" w14:textId="1532717E" w:rsidR="006A4585" w:rsidRPr="006A4585" w:rsidRDefault="006A4585" w:rsidP="006A4585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A4585">
        <w:rPr>
          <w:rFonts w:ascii="Times New Roman" w:eastAsia="Times New Roman" w:hAnsi="Times New Roman" w:cs="Times New Roman"/>
          <w:sz w:val="24"/>
          <w:szCs w:val="24"/>
        </w:rPr>
        <w:t>Projekt uchwały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06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w sprawie wprowadzenia zmian do uchwały w sprawie uchwalenia Wieloletniej Prognozy Finansowej Gminy Złotów na lata 2020 – 2026</w:t>
      </w:r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6A4585">
        <w:rPr>
          <w:rFonts w:ascii="Times New Roman" w:eastAsia="Times New Roman" w:hAnsi="Times New Roman" w:cs="Times New Roman"/>
          <w:sz w:val="24"/>
          <w:szCs w:val="24"/>
        </w:rPr>
        <w:t xml:space="preserve">otrzymali radni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A4585">
        <w:rPr>
          <w:rFonts w:ascii="Times New Roman" w:eastAsia="Times New Roman" w:hAnsi="Times New Roman" w:cs="Times New Roman"/>
          <w:sz w:val="24"/>
          <w:szCs w:val="24"/>
        </w:rPr>
        <w:t xml:space="preserve">w materiałach na sesję łącznie z zarządzeniem o zwołaniu sesji. </w:t>
      </w:r>
      <w:r w:rsidRPr="006A4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 uchwały był omawiany na </w:t>
      </w:r>
      <w:r w:rsidRPr="006A4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Wspólnym Posiedzeniu Komisji Rady Gminy Złotów.</w:t>
      </w:r>
    </w:p>
    <w:p w14:paraId="43980664" w14:textId="77777777" w:rsidR="006A4585" w:rsidRPr="006A4585" w:rsidRDefault="006A4585" w:rsidP="006A4585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9DD4A" w14:textId="110A4088" w:rsidR="002A26F7" w:rsidRPr="00B53B3D" w:rsidRDefault="001B6637" w:rsidP="001B6637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Przewodniczący Rady – Sławomir Czyżyk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przedstawił projekt uchwały</w:t>
      </w:r>
      <w:r w:rsidR="00EB144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DC006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w sprawie wprowadzenia zmian do uchwały w sprawie uchwalenia Wieloletniej Prognozy Finansowej Gminy Złotów na lata 2020 – 2026</w:t>
      </w:r>
      <w:r w:rsidR="00AC707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371DC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Otrzymaliśmy </w:t>
      </w:r>
      <w:r w:rsidR="00CC4B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autopoprawki </w:t>
      </w:r>
      <w:r w:rsidR="00371DC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przed dzisiejszą sesją. Autopoprawki są w większości spowodowane zmianami </w:t>
      </w:r>
      <w:r w:rsidR="00A8697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w </w:t>
      </w:r>
      <w:r w:rsidR="00371DC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funduszach sołeckich, </w:t>
      </w:r>
      <w:r w:rsidR="002059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a to za sprawą zebrań wiejskich, które odbywają się. </w:t>
      </w:r>
    </w:p>
    <w:p w14:paraId="148CE14A" w14:textId="77777777" w:rsidR="00A86972" w:rsidRPr="00BC4B45" w:rsidRDefault="00A86972" w:rsidP="00A8697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AB9A3D" w14:textId="6964FCB4" w:rsidR="00A86972" w:rsidRDefault="00A86972" w:rsidP="00A869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06694A">
        <w:rPr>
          <w:rFonts w:ascii="Times New Roman" w:eastAsia="Times New Roman" w:hAnsi="Times New Roman" w:cs="Times New Roman"/>
          <w:b/>
          <w:sz w:val="24"/>
          <w:szCs w:val="24"/>
        </w:rPr>
        <w:t>rzewodniczący Rady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810873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poddał pod głosowanie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wprowadzenie autopoprawek, zapytał, kto jest za, przeciw lub się wstrzymuje odnośnie wprowadzenia autopoprawek do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projekt</w:t>
      </w:r>
      <w:r>
        <w:rPr>
          <w:rFonts w:ascii="Times New Roman" w:hAnsi="Times New Roman" w:cs="Times New Roman"/>
          <w:color w:val="00000A"/>
          <w:sz w:val="24"/>
          <w:szCs w:val="24"/>
        </w:rPr>
        <w:t>u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 uchwały w sprawie </w:t>
      </w:r>
      <w:r w:rsidRPr="0006694A">
        <w:rPr>
          <w:rFonts w:ascii="Times New Roman" w:hAnsi="Times New Roman" w:cs="Times New Roman"/>
          <w:bCs/>
          <w:color w:val="00000A"/>
          <w:sz w:val="24"/>
          <w:szCs w:val="24"/>
        </w:rPr>
        <w:t>wprowadzenia zmian do uchwały w sprawie uchwalenia Wieloletniej Prognozy Finansowej Gminy Złotó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w na lata 2020</w:t>
      </w:r>
      <w:r w:rsidRPr="0006694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– 2026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. 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głosowaniu wzięło udział </w:t>
      </w:r>
      <w:r w:rsidRPr="002A26F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2</w:t>
      </w:r>
      <w:r w:rsidRPr="002A26F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radnych –</w:t>
      </w:r>
    </w:p>
    <w:p w14:paraId="21396992" w14:textId="55FF1E1C" w:rsidR="002A26F7" w:rsidRDefault="002A26F7" w:rsidP="001B6637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2A26F7" w:rsidRPr="002A26F7" w14:paraId="0AABDD7A" w14:textId="77777777" w:rsidTr="00CC4B26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C8343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88ACA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5447C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517CB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2A953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wstrzymuję się</w:t>
            </w:r>
          </w:p>
        </w:tc>
      </w:tr>
      <w:tr w:rsidR="002A26F7" w:rsidRPr="002A26F7" w14:paraId="5FEF19D4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55C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9A6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Jan Hammacher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B5124D" w14:textId="2603684F" w:rsidR="002A26F7" w:rsidRPr="002A26F7" w:rsidRDefault="00A86972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nieobecny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BF17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BBEFE5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26F7" w:rsidRPr="002A26F7" w14:paraId="71D09012" w14:textId="77777777" w:rsidTr="002A26F7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BA9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5E9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EACFB" w14:textId="6427767C" w:rsidR="002A26F7" w:rsidRPr="002A26F7" w:rsidRDefault="00A86972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nieobecny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F092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CDF8D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6411AAEC" w14:textId="77777777" w:rsidTr="002A26F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EA5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EEE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B0192" w14:textId="0BED905D" w:rsidR="002A26F7" w:rsidRPr="002A26F7" w:rsidRDefault="00A86972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8011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1F0BB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47593EB2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FD1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680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7A792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86AD0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A7BF0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31CFC4CE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1ED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C2D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FAF25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3103C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6B9F6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76BC1CEE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F34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6F2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F68015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9C94D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62B6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37C8DAA5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C2B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716BE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0A45734F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56550E1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ADC7D8A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39723289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B8A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5151F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Alicja Bulawa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BC21C0A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0BA8506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E8E0567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0326D1F2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7DB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E945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E6D0A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DFC00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D5D3B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0B417407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DD9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24C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Andrzej Białczyk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FC59A5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7FBE4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57115A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7C7DD0A6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EB3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591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Ewa Mreła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6DFB4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EAB2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93D35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76A62968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6B9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458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Jan Bulawa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20700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6D1A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5B8F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5DB2D24B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6BC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617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7630E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FE95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E8528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452E525E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6B8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E8B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FD83F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BDD3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25BF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58A804A1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B8D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D28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C32929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0ED280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AE52B7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BD5AE24" w14:textId="17C5D567" w:rsidR="002A26F7" w:rsidRDefault="002A26F7" w:rsidP="001B6637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72E7A6" w14:textId="14292E44" w:rsidR="00775034" w:rsidRPr="0006694A" w:rsidRDefault="00775034" w:rsidP="00775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za przyjęciem głosowało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– 1</w:t>
      </w:r>
      <w:r w:rsidR="00A86972">
        <w:rPr>
          <w:rFonts w:ascii="Times New Roman" w:hAnsi="Times New Roman" w:cs="Times New Roman"/>
          <w:b/>
          <w:color w:val="00000A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radnych</w:t>
      </w:r>
    </w:p>
    <w:p w14:paraId="2D2D976F" w14:textId="77777777" w:rsidR="00775034" w:rsidRPr="0006694A" w:rsidRDefault="00775034" w:rsidP="00775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przeciw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– 0</w:t>
      </w:r>
    </w:p>
    <w:p w14:paraId="2DCC4FFB" w14:textId="1CDCD5F0" w:rsidR="00775034" w:rsidRPr="00775034" w:rsidRDefault="00775034" w:rsidP="00775034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wstrzymało się od głosu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– 0</w:t>
      </w:r>
    </w:p>
    <w:p w14:paraId="34D0109D" w14:textId="77777777" w:rsidR="00775034" w:rsidRDefault="00775034" w:rsidP="001B6637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334AB7" w14:textId="1541A756" w:rsidR="005767EE" w:rsidRPr="00A26830" w:rsidRDefault="005767EE" w:rsidP="00A26830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Przewodniczący Rady – Sławomir Czyżyk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przedstawił projekt uchwały w sprawie </w:t>
      </w:r>
      <w:r w:rsidRPr="0006694A">
        <w:rPr>
          <w:rFonts w:ascii="Times New Roman" w:hAnsi="Times New Roman" w:cs="Times New Roman"/>
          <w:bCs/>
          <w:color w:val="00000A"/>
          <w:sz w:val="24"/>
          <w:szCs w:val="24"/>
        </w:rPr>
        <w:t>wprowadzenia zmian do uchwały w sprawie uchwalenia Wieloletniej Prognozy Finansowej Gminy Złotó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w na lata 2020</w:t>
      </w:r>
      <w:r w:rsidRPr="0006694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– 2026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z</w:t>
      </w:r>
      <w:r w:rsidR="00A26830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A26830">
        <w:rPr>
          <w:rFonts w:ascii="Times New Roman" w:eastAsia="Batang" w:hAnsi="Times New Roman" w:cs="Times New Roman"/>
          <w:bCs/>
          <w:sz w:val="24"/>
          <w:szCs w:val="24"/>
        </w:rPr>
        <w:t xml:space="preserve">uwzględnieniem przyjętych autopoprawek </w:t>
      </w:r>
      <w:r w:rsidR="00A26830">
        <w:rPr>
          <w:rFonts w:ascii="Times New Roman" w:eastAsia="Batang" w:hAnsi="Times New Roman" w:cs="Times New Roman"/>
          <w:bCs/>
          <w:sz w:val="24"/>
          <w:szCs w:val="24"/>
        </w:rPr>
        <w:br/>
      </w:r>
      <w:r w:rsidR="00A26830" w:rsidRPr="0006694A">
        <w:rPr>
          <w:rFonts w:ascii="Times New Roman" w:eastAsia="Batang" w:hAnsi="Times New Roman" w:cs="Times New Roman"/>
          <w:sz w:val="24"/>
          <w:szCs w:val="24"/>
        </w:rPr>
        <w:t xml:space="preserve">i poddał pod głosowanie, w którym wzięło udział </w:t>
      </w:r>
      <w:r w:rsidR="00A26830" w:rsidRPr="002A26F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1</w:t>
      </w:r>
      <w:r w:rsidR="00B0574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2</w:t>
      </w:r>
      <w:r w:rsidR="00A26830" w:rsidRPr="002A26F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2A26F7" w:rsidRPr="002A26F7" w14:paraId="7CB04ED7" w14:textId="77777777" w:rsidTr="00CC4B26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CC872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69B2A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F8193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ED6F8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DCB8F5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wstrzymuję się</w:t>
            </w:r>
          </w:p>
        </w:tc>
      </w:tr>
      <w:tr w:rsidR="00B05745" w:rsidRPr="002A26F7" w14:paraId="5481FAE4" w14:textId="77777777" w:rsidTr="00B05745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8505" w14:textId="77777777" w:rsidR="00B05745" w:rsidRPr="002A26F7" w:rsidRDefault="00B05745" w:rsidP="00B0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CE7B" w14:textId="77777777" w:rsidR="00B05745" w:rsidRPr="002A26F7" w:rsidRDefault="00B05745" w:rsidP="00B0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Jan Hammacher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223155" w14:textId="20170C63" w:rsidR="00B05745" w:rsidRPr="002A26F7" w:rsidRDefault="00B05745" w:rsidP="00B0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nieobecny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CB4C0B" w14:textId="77777777" w:rsidR="00B05745" w:rsidRPr="002A26F7" w:rsidRDefault="00B05745" w:rsidP="00B0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310462" w14:textId="77777777" w:rsidR="00B05745" w:rsidRPr="002A26F7" w:rsidRDefault="00B05745" w:rsidP="00B0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5745" w:rsidRPr="002A26F7" w14:paraId="69641307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EE1F" w14:textId="77777777" w:rsidR="00B05745" w:rsidRPr="002A26F7" w:rsidRDefault="00B05745" w:rsidP="00B0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E750" w14:textId="77777777" w:rsidR="00B05745" w:rsidRPr="002A26F7" w:rsidRDefault="00B05745" w:rsidP="00B0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7CFEA" w14:textId="2F43030A" w:rsidR="00B05745" w:rsidRPr="002A26F7" w:rsidRDefault="00B05745" w:rsidP="00B0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nieobecny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B01469" w14:textId="77777777" w:rsidR="00B05745" w:rsidRPr="002A26F7" w:rsidRDefault="00B05745" w:rsidP="00B0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BAFCC" w14:textId="77777777" w:rsidR="00B05745" w:rsidRPr="002A26F7" w:rsidRDefault="00B05745" w:rsidP="00B0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5745" w:rsidRPr="002A26F7" w14:paraId="27B76751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DF4A" w14:textId="77777777" w:rsidR="00B05745" w:rsidRPr="002A26F7" w:rsidRDefault="00B05745" w:rsidP="00B0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B5D" w14:textId="77777777" w:rsidR="00B05745" w:rsidRPr="002A26F7" w:rsidRDefault="00B05745" w:rsidP="00B0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C04AF" w14:textId="38D85EA4" w:rsidR="00B05745" w:rsidRPr="002A26F7" w:rsidRDefault="00B05745" w:rsidP="00B0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CAEF9" w14:textId="77777777" w:rsidR="00B05745" w:rsidRPr="002A26F7" w:rsidRDefault="00B05745" w:rsidP="00B0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617AF9" w14:textId="77777777" w:rsidR="00B05745" w:rsidRPr="002A26F7" w:rsidRDefault="00B05745" w:rsidP="00B0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2685C092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657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6F2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0A504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B7CD6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50A98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049C1411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70F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6C7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3E8B1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6BCEF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FEE7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6903EE3C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729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0CD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5AE71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5F977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1DE8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02DAC1C6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6F4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D4DDD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7E4E91C2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73AC2D4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4510287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21C0EBB9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7C6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D9737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Alicja Bulawa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312F1989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6F361ED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200BF89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353C5849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E2E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E22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00E66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3185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199A2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428473D9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BB3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016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Andrzej Białczyk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58C77F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A244A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ED37E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2A622D4F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14F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060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Ewa Mreła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C4DF6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A5A9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312B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118F3CEA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F67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35B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Jan Bulawa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95A70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67FC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1D2C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522833BF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87B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65D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67250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4464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9B9C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71220F5A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124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439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153C2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B0ED7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2FDD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604FFB0A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EA8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259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407CE35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E7662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90711C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CA0DF6B" w14:textId="77777777" w:rsidR="005767EE" w:rsidRPr="0006694A" w:rsidRDefault="005767EE" w:rsidP="005767EE">
      <w:pPr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62A7D0A7" w14:textId="049EBEE7" w:rsidR="005767EE" w:rsidRPr="0006694A" w:rsidRDefault="005767EE" w:rsidP="00576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za przyjęciem głosowało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– 1</w:t>
      </w:r>
      <w:r w:rsidR="00B05745">
        <w:rPr>
          <w:rFonts w:ascii="Times New Roman" w:hAnsi="Times New Roman" w:cs="Times New Roman"/>
          <w:b/>
          <w:color w:val="00000A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radnych</w:t>
      </w:r>
    </w:p>
    <w:p w14:paraId="5AFC8D21" w14:textId="77777777" w:rsidR="005767EE" w:rsidRPr="0006694A" w:rsidRDefault="005767EE" w:rsidP="00576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przeciw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– 0</w:t>
      </w:r>
    </w:p>
    <w:p w14:paraId="25BF0B7F" w14:textId="77777777" w:rsidR="005767EE" w:rsidRDefault="005767EE" w:rsidP="005767EE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wstrzymało się od głosu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– 0</w:t>
      </w:r>
    </w:p>
    <w:p w14:paraId="2D28DF2E" w14:textId="77777777" w:rsidR="001B6637" w:rsidRPr="00A459AD" w:rsidRDefault="001B6637" w:rsidP="001B6637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1406AB99" w14:textId="3D30159D" w:rsidR="001B6637" w:rsidRPr="0006694A" w:rsidRDefault="001B6637" w:rsidP="001B6637">
      <w:pPr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>Projekt uchwa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ły został przyjęty jednogłośnie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i otrzymuje znamiona u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chwały Nr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X</w:t>
      </w:r>
      <w:r>
        <w:rPr>
          <w:rFonts w:ascii="Times New Roman" w:hAnsi="Times New Roman" w:cs="Times New Roman"/>
          <w:color w:val="00000A"/>
          <w:sz w:val="24"/>
          <w:szCs w:val="24"/>
        </w:rPr>
        <w:t>XI</w:t>
      </w:r>
      <w:r w:rsidR="00B05745">
        <w:rPr>
          <w:rFonts w:ascii="Times New Roman" w:hAnsi="Times New Roman" w:cs="Times New Roman"/>
          <w:color w:val="00000A"/>
          <w:sz w:val="24"/>
          <w:szCs w:val="24"/>
        </w:rPr>
        <w:t>V</w:t>
      </w:r>
      <w:r>
        <w:rPr>
          <w:rFonts w:ascii="Times New Roman" w:hAnsi="Times New Roman" w:cs="Times New Roman"/>
          <w:color w:val="00000A"/>
          <w:sz w:val="24"/>
          <w:szCs w:val="24"/>
        </w:rPr>
        <w:t>.1</w:t>
      </w:r>
      <w:r w:rsidR="00B05745">
        <w:rPr>
          <w:rFonts w:ascii="Times New Roman" w:hAnsi="Times New Roman" w:cs="Times New Roman"/>
          <w:color w:val="00000A"/>
          <w:sz w:val="24"/>
          <w:szCs w:val="24"/>
        </w:rPr>
        <w:t>83</w:t>
      </w:r>
      <w:r>
        <w:rPr>
          <w:rFonts w:ascii="Times New Roman" w:hAnsi="Times New Roman" w:cs="Times New Roman"/>
          <w:color w:val="00000A"/>
          <w:sz w:val="24"/>
          <w:szCs w:val="24"/>
        </w:rPr>
        <w:t>.2020</w:t>
      </w:r>
    </w:p>
    <w:p w14:paraId="5E645FF1" w14:textId="141AB563" w:rsidR="007D6F3B" w:rsidRPr="006A4585" w:rsidRDefault="001B6637" w:rsidP="006A4585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Uchwała Nr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X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XI</w:t>
      </w:r>
      <w:r w:rsidR="00B05745">
        <w:rPr>
          <w:rFonts w:ascii="Times New Roman" w:hAnsi="Times New Roman" w:cs="Times New Roman"/>
          <w:b/>
          <w:color w:val="00000A"/>
          <w:sz w:val="24"/>
          <w:szCs w:val="24"/>
        </w:rPr>
        <w:t>V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.1</w:t>
      </w:r>
      <w:r w:rsidR="00B05745">
        <w:rPr>
          <w:rFonts w:ascii="Times New Roman" w:hAnsi="Times New Roman" w:cs="Times New Roman"/>
          <w:b/>
          <w:color w:val="00000A"/>
          <w:sz w:val="24"/>
          <w:szCs w:val="24"/>
        </w:rPr>
        <w:t>83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.2020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 w sprawie </w:t>
      </w:r>
      <w:r w:rsidRPr="0006694A">
        <w:rPr>
          <w:rFonts w:ascii="Times New Roman" w:hAnsi="Times New Roman" w:cs="Times New Roman"/>
          <w:bCs/>
          <w:color w:val="00000A"/>
          <w:sz w:val="24"/>
          <w:szCs w:val="24"/>
        </w:rPr>
        <w:t>wprowadzenia zmian do uchwały w sprawie uchwalenia Wieloletniej Prognozy Fina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nsowej Gminy Złotów na lata 2020</w:t>
      </w:r>
      <w:r w:rsidRPr="0006694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– 2026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stanowi załącznik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nr </w:t>
      </w:r>
      <w:r w:rsidR="002059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="00AC70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do protokołu.</w:t>
      </w:r>
    </w:p>
    <w:p w14:paraId="4BC18EC5" w14:textId="42725BEB" w:rsidR="007D6F3B" w:rsidRDefault="007D6F3B" w:rsidP="00DC0067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</w:t>
      </w:r>
      <w:r w:rsidR="00B53B3D">
        <w:rPr>
          <w:rFonts w:ascii="Times New Roman" w:eastAsia="Times New Roman" w:hAnsi="Times New Roman" w:cs="Times New Roman"/>
          <w:b/>
          <w:color w:val="00000A"/>
          <w:sz w:val="24"/>
        </w:rPr>
        <w:t>8</w:t>
      </w:r>
    </w:p>
    <w:p w14:paraId="6B019636" w14:textId="0EF3B8A6" w:rsidR="006A4585" w:rsidRDefault="006A4585" w:rsidP="006A4585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A4585">
        <w:rPr>
          <w:rFonts w:ascii="Times New Roman" w:eastAsia="Times New Roman" w:hAnsi="Times New Roman" w:cs="Times New Roman"/>
          <w:sz w:val="24"/>
          <w:szCs w:val="24"/>
        </w:rPr>
        <w:t>Projekt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 uchwały </w:t>
      </w:r>
      <w:r w:rsidRPr="0006694A">
        <w:rPr>
          <w:rFonts w:ascii="Times New Roman" w:eastAsia="Batang" w:hAnsi="Times New Roman" w:cs="Times New Roman"/>
          <w:bCs/>
          <w:sz w:val="24"/>
          <w:szCs w:val="24"/>
        </w:rPr>
        <w:t>w sprawie wprowadzenia zmi</w:t>
      </w:r>
      <w:r>
        <w:rPr>
          <w:rFonts w:ascii="Times New Roman" w:eastAsia="Batang" w:hAnsi="Times New Roman" w:cs="Times New Roman"/>
          <w:bCs/>
          <w:sz w:val="24"/>
          <w:szCs w:val="24"/>
        </w:rPr>
        <w:t>an do uchwały budżetowej na 2020</w:t>
      </w:r>
      <w:r w:rsidRPr="0006694A">
        <w:rPr>
          <w:rFonts w:ascii="Times New Roman" w:eastAsia="Batang" w:hAnsi="Times New Roman" w:cs="Times New Roman"/>
          <w:bCs/>
          <w:sz w:val="24"/>
          <w:szCs w:val="24"/>
        </w:rPr>
        <w:t xml:space="preserve"> rok</w:t>
      </w:r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A4585">
        <w:rPr>
          <w:rFonts w:ascii="Times New Roman" w:eastAsia="Times New Roman" w:hAnsi="Times New Roman" w:cs="Times New Roman"/>
          <w:sz w:val="24"/>
          <w:szCs w:val="24"/>
        </w:rPr>
        <w:t xml:space="preserve">otrzymali radni w materiałach na sesję łącznie z zarządzeniem o zwołaniu sesji. </w:t>
      </w:r>
      <w:r w:rsidRPr="006A4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 uchwały był omawiany na </w:t>
      </w:r>
      <w:r w:rsidRPr="006A4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Wspólnym Posiedzeniu Komisji Rady Gminy Złotów.</w:t>
      </w:r>
    </w:p>
    <w:p w14:paraId="36FF6FC1" w14:textId="006F027A" w:rsidR="00B05745" w:rsidRDefault="00B05745" w:rsidP="006A4585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7B4973E7" w14:textId="71F800E2" w:rsidR="00775034" w:rsidRPr="00B05745" w:rsidRDefault="00B05745" w:rsidP="00B05745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godz. 9</w:t>
      </w:r>
      <w:r>
        <w:rPr>
          <w:rFonts w:ascii="Times New Roman" w:eastAsia="Times New Roman" w:hAnsi="Times New Roman" w:cs="Times New Roman"/>
          <w:i/>
          <w:color w:val="00000A"/>
          <w:sz w:val="24"/>
          <w:vertAlign w:val="superscript"/>
        </w:rPr>
        <w:t xml:space="preserve">07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obecni Tadeusz Brzeziński oraz Jan Hammacher, </w:t>
      </w:r>
      <w:r w:rsidR="00B53B3D">
        <w:rPr>
          <w:rFonts w:ascii="Times New Roman" w:eastAsia="Times New Roman" w:hAnsi="Times New Roman" w:cs="Times New Roman"/>
          <w:i/>
          <w:color w:val="00000A"/>
          <w:sz w:val="24"/>
        </w:rPr>
        <w:t xml:space="preserve">od tej chwili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liczba radnych na sesji wynosi 14 radnych</w:t>
      </w:r>
    </w:p>
    <w:p w14:paraId="4ABD414E" w14:textId="77777777" w:rsidR="006A4585" w:rsidRPr="006A4585" w:rsidRDefault="006A4585" w:rsidP="006A4585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1785FBA7" w14:textId="764924A7" w:rsidR="00782F6B" w:rsidRDefault="00782F6B" w:rsidP="00B6761C">
      <w:pPr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06694A">
        <w:rPr>
          <w:rFonts w:ascii="Times New Roman" w:eastAsia="Times New Roman" w:hAnsi="Times New Roman" w:cs="Times New Roman"/>
          <w:b/>
          <w:sz w:val="24"/>
          <w:szCs w:val="24"/>
        </w:rPr>
        <w:t>rzewodniczący Rady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A26830">
        <w:rPr>
          <w:rFonts w:ascii="Times New Roman" w:eastAsia="Times New Roman" w:hAnsi="Times New Roman" w:cs="Times New Roman"/>
          <w:b/>
          <w:sz w:val="24"/>
          <w:szCs w:val="24"/>
        </w:rPr>
        <w:t xml:space="preserve"> Sławomir Czyżyk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0873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poddał pod głosowanie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wprowadzenie autopopraw</w:t>
      </w:r>
      <w:r w:rsidR="00DF39BC">
        <w:rPr>
          <w:rFonts w:ascii="Times New Roman" w:eastAsia="Times New Roman" w:hAnsi="Times New Roman" w:cs="Times New Roman"/>
          <w:bCs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zapytał, kto jest za, przeciw lub się wstrzymuje odnośnie wprowadzenia autopopraw</w:t>
      </w:r>
      <w:r w:rsidR="00A26830">
        <w:rPr>
          <w:rFonts w:ascii="Times New Roman" w:eastAsia="Times New Roman" w:hAnsi="Times New Roman" w:cs="Times New Roman"/>
          <w:bCs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projekt</w:t>
      </w:r>
      <w:r>
        <w:rPr>
          <w:rFonts w:ascii="Times New Roman" w:hAnsi="Times New Roman" w:cs="Times New Roman"/>
          <w:color w:val="00000A"/>
          <w:sz w:val="24"/>
          <w:szCs w:val="24"/>
        </w:rPr>
        <w:t>u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 uchwały w</w:t>
      </w:r>
      <w:r w:rsidR="00DF39B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eastAsia="Batang" w:hAnsi="Times New Roman" w:cs="Times New Roman"/>
          <w:bCs/>
          <w:sz w:val="24"/>
          <w:szCs w:val="24"/>
        </w:rPr>
        <w:t>sprawie wprowadzenia zmi</w:t>
      </w:r>
      <w:r>
        <w:rPr>
          <w:rFonts w:ascii="Times New Roman" w:eastAsia="Batang" w:hAnsi="Times New Roman" w:cs="Times New Roman"/>
          <w:bCs/>
          <w:sz w:val="24"/>
          <w:szCs w:val="24"/>
        </w:rPr>
        <w:t>an do uchwały budżetowej na 2020</w:t>
      </w:r>
      <w:r w:rsidRPr="0006694A">
        <w:rPr>
          <w:rFonts w:ascii="Times New Roman" w:eastAsia="Batang" w:hAnsi="Times New Roman" w:cs="Times New Roman"/>
          <w:bCs/>
          <w:sz w:val="24"/>
          <w:szCs w:val="24"/>
        </w:rPr>
        <w:t xml:space="preserve"> rok</w:t>
      </w:r>
      <w:r w:rsidR="00A26830">
        <w:rPr>
          <w:rFonts w:ascii="Times New Roman" w:eastAsia="Batang" w:hAnsi="Times New Roman" w:cs="Times New Roman"/>
          <w:bCs/>
          <w:sz w:val="24"/>
          <w:szCs w:val="24"/>
        </w:rPr>
        <w:t xml:space="preserve">, </w:t>
      </w:r>
      <w:r w:rsidR="00A26830" w:rsidRPr="0006694A">
        <w:rPr>
          <w:rFonts w:ascii="Times New Roman" w:hAnsi="Times New Roman" w:cs="Times New Roman"/>
          <w:color w:val="00000A"/>
          <w:sz w:val="24"/>
          <w:szCs w:val="24"/>
        </w:rPr>
        <w:t>w którym wzię</w:t>
      </w:r>
      <w:r w:rsidR="00A26830">
        <w:rPr>
          <w:rFonts w:ascii="Times New Roman" w:hAnsi="Times New Roman" w:cs="Times New Roman"/>
          <w:color w:val="00000A"/>
          <w:sz w:val="24"/>
          <w:szCs w:val="24"/>
        </w:rPr>
        <w:t xml:space="preserve">ło udział </w:t>
      </w:r>
      <w:r w:rsidR="00A26830" w:rsidRPr="002A26F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1</w:t>
      </w:r>
      <w:r w:rsidR="00B0574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4</w:t>
      </w:r>
      <w:r w:rsidR="00A26830" w:rsidRPr="002A26F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2A26F7" w:rsidRPr="002A26F7" w14:paraId="63BF854F" w14:textId="77777777" w:rsidTr="00CC4B26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1507E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DBD77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E6E2A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92E1E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F08F8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wstrzymuję się</w:t>
            </w:r>
          </w:p>
        </w:tc>
      </w:tr>
      <w:tr w:rsidR="002A26F7" w:rsidRPr="002A26F7" w14:paraId="6E6332C8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225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E42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Jan Hammacher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A1D05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24C1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EE91F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26F7" w:rsidRPr="002A26F7" w14:paraId="40CF3293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125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C02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F0379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270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ED6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54C60EAD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FBC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F5D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36F114" w14:textId="0662C8B1" w:rsidR="002A26F7" w:rsidRPr="002A26F7" w:rsidRDefault="00B05745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B5A0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4A204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365C87B7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E17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155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AF3C1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0181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C901F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5DE2AFD1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596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FA7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879C7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9B81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688C7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38EB57A7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C10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72F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74717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27B8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B925C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69B32316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6E05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1F932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4C5E0BA0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EF0D0B7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783E349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2B7ECBB4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EC5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58AE4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Alicja Bulawa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6C22D07A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EA4CDBC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375710C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51D22A79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72E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292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2A05E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139F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8AC5C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1E8779ED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533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A7C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Andrzej Białczyk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D6FAC6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5F6A93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8871ED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24D59894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30F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6D7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Ewa Mreła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CC7AD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916E7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67A7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61BE7B50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1BB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0CE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Jan Bulawa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C3CAF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4D808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479F7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3A4CEEC8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A465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ABF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1993B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5D3A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4F87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30EDBECC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4AA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5E0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073A6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58F41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99BCD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5E64CFB7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715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49F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CD1C8A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CCBB9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06022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2ABFC8F" w14:textId="77777777" w:rsidR="00782F6B" w:rsidRPr="0006694A" w:rsidRDefault="00782F6B" w:rsidP="00782F6B">
      <w:pPr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0B04C628" w14:textId="16B9D7BD" w:rsidR="00782F6B" w:rsidRPr="0006694A" w:rsidRDefault="00782F6B" w:rsidP="0078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za przyjęciem głosowało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– 1</w:t>
      </w:r>
      <w:r w:rsidR="00B05745">
        <w:rPr>
          <w:rFonts w:ascii="Times New Roman" w:hAnsi="Times New Roman" w:cs="Times New Roman"/>
          <w:b/>
          <w:color w:val="00000A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radnych</w:t>
      </w:r>
    </w:p>
    <w:p w14:paraId="51329597" w14:textId="77777777" w:rsidR="00782F6B" w:rsidRPr="0006694A" w:rsidRDefault="00782F6B" w:rsidP="0078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przeciw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– 0</w:t>
      </w:r>
    </w:p>
    <w:p w14:paraId="1CA1B061" w14:textId="77777777" w:rsidR="00782F6B" w:rsidRDefault="00782F6B" w:rsidP="00782F6B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wstrzymało się od głosu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– 0</w:t>
      </w:r>
    </w:p>
    <w:p w14:paraId="28625F75" w14:textId="77777777" w:rsidR="00782F6B" w:rsidRDefault="00782F6B" w:rsidP="00782F6B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23FE6B45" w14:textId="29056FFD" w:rsidR="00782F6B" w:rsidRDefault="00782F6B" w:rsidP="002A26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Autopoprawk</w:t>
      </w:r>
      <w:r w:rsidR="0015394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 w:rsidR="0015394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przyjęt</w:t>
      </w:r>
      <w:r w:rsidR="0015394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jednogłośnie.</w:t>
      </w:r>
    </w:p>
    <w:p w14:paraId="50A5FC13" w14:textId="77777777" w:rsidR="002A26F7" w:rsidRPr="002A26F7" w:rsidRDefault="002A26F7" w:rsidP="002A26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603B0" w14:textId="2A45BE12" w:rsidR="00782F6B" w:rsidRDefault="00782F6B" w:rsidP="00782F6B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06694A">
        <w:rPr>
          <w:rFonts w:ascii="Times New Roman" w:eastAsia="Batang" w:hAnsi="Times New Roman" w:cs="Times New Roman"/>
          <w:b/>
          <w:sz w:val="24"/>
          <w:szCs w:val="24"/>
        </w:rPr>
        <w:t xml:space="preserve">Przewodniczący Rady – Sławomir Czyżyk 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przedstawił projekt uchwały </w:t>
      </w:r>
      <w:r w:rsidRPr="0006694A">
        <w:rPr>
          <w:rFonts w:ascii="Times New Roman" w:eastAsia="Batang" w:hAnsi="Times New Roman" w:cs="Times New Roman"/>
          <w:bCs/>
          <w:sz w:val="24"/>
          <w:szCs w:val="24"/>
        </w:rPr>
        <w:t>w sprawie wprowadzenia zmi</w:t>
      </w:r>
      <w:r>
        <w:rPr>
          <w:rFonts w:ascii="Times New Roman" w:eastAsia="Batang" w:hAnsi="Times New Roman" w:cs="Times New Roman"/>
          <w:bCs/>
          <w:sz w:val="24"/>
          <w:szCs w:val="24"/>
        </w:rPr>
        <w:t>an do uchwały budżetowej na 2020</w:t>
      </w:r>
      <w:r w:rsidRPr="0006694A">
        <w:rPr>
          <w:rFonts w:ascii="Times New Roman" w:eastAsia="Batang" w:hAnsi="Times New Roman" w:cs="Times New Roman"/>
          <w:bCs/>
          <w:sz w:val="24"/>
          <w:szCs w:val="24"/>
        </w:rPr>
        <w:t xml:space="preserve"> rok</w:t>
      </w:r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bookmarkStart w:id="1" w:name="_Hlk50549214"/>
      <w:r>
        <w:rPr>
          <w:rFonts w:ascii="Times New Roman" w:eastAsia="Batang" w:hAnsi="Times New Roman" w:cs="Times New Roman"/>
          <w:bCs/>
          <w:sz w:val="24"/>
          <w:szCs w:val="24"/>
        </w:rPr>
        <w:t>z uwzględnieniem przyjętych autopoprawek</w:t>
      </w:r>
      <w:r w:rsidR="00153944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i poddał pod głosowanie, w którym wzięło udział </w:t>
      </w:r>
      <w:r w:rsidR="00B0574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14</w:t>
      </w:r>
      <w:r w:rsidR="006A4585" w:rsidRPr="002A26F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2A26F7" w:rsidRPr="002A26F7" w14:paraId="3BCF19AC" w14:textId="77777777" w:rsidTr="00CC4B26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2F96478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42A82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3912F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9A70A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E1142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wstrzymuję się</w:t>
            </w:r>
          </w:p>
        </w:tc>
      </w:tr>
      <w:tr w:rsidR="002A26F7" w:rsidRPr="002A26F7" w14:paraId="6C89F81C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BED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126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Jan Hammacher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F4BA2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9667F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1F945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26F7" w:rsidRPr="002A26F7" w14:paraId="473C278F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40B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476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2361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82191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09C0F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473B5921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676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94B5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AF019" w14:textId="55E45D05" w:rsidR="002A26F7" w:rsidRPr="002A26F7" w:rsidRDefault="00B05745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E9AAC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A4B6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77A6D589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0EF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157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AF655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CFEF7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232DF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3E451AA2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D83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9E1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D21E2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DC1F7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06CA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4A3FAD14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9C2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91A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7E851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3DA9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A648B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7C4E9FE8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BEF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AEF13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2B697845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837B102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B8E4735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4976AC65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777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484D7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Alicja Bulawa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2ED0D494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C77FF65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28D8010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6A1187DB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7C9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041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41EDC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4AC135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E2DBA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7A027E23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D5D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826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Andrzej Białczyk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A9CB0A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F10C2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298F4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0050A2B8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F91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518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Ewa Mreła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FA6D8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48D60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48437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7BC61A1F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1DB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1FF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Jan Bulawa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0F0B7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37DD4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0A8B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675BF164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11B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AC0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A7BA8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AC3CF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AB9AB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62DAF98B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740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FD3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D93A0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94413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69B9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69772D8B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2A9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3F6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A2E8CB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C97FF3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E5CB3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78398E5" w14:textId="77777777" w:rsidR="00B6761C" w:rsidRPr="0006694A" w:rsidRDefault="00B6761C" w:rsidP="00B6761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8D4701" w14:textId="5F91BAE6" w:rsidR="00B6761C" w:rsidRPr="0006694A" w:rsidRDefault="00B6761C" w:rsidP="00B6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- za przyjęciem głosowało </w:t>
      </w:r>
      <w:r>
        <w:rPr>
          <w:rFonts w:ascii="Times New Roman" w:hAnsi="Times New Roman" w:cs="Times New Roman"/>
          <w:b/>
          <w:sz w:val="24"/>
          <w:szCs w:val="24"/>
        </w:rPr>
        <w:t>– 1</w:t>
      </w:r>
      <w:r w:rsidR="00B0574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radnych</w:t>
      </w:r>
    </w:p>
    <w:p w14:paraId="6CE9EBF2" w14:textId="77777777" w:rsidR="00B6761C" w:rsidRPr="0006694A" w:rsidRDefault="00B6761C" w:rsidP="00B6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- przeciw </w:t>
      </w:r>
      <w:r>
        <w:rPr>
          <w:rFonts w:ascii="Times New Roman" w:hAnsi="Times New Roman" w:cs="Times New Roman"/>
          <w:b/>
          <w:sz w:val="24"/>
          <w:szCs w:val="24"/>
        </w:rPr>
        <w:t>– 0</w:t>
      </w:r>
    </w:p>
    <w:p w14:paraId="650D830C" w14:textId="77777777" w:rsidR="00B6761C" w:rsidRDefault="00B6761C" w:rsidP="00B6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- wstrzymało się od głosu </w:t>
      </w:r>
      <w:r>
        <w:rPr>
          <w:rFonts w:ascii="Times New Roman" w:hAnsi="Times New Roman" w:cs="Times New Roman"/>
          <w:b/>
          <w:sz w:val="24"/>
          <w:szCs w:val="24"/>
        </w:rPr>
        <w:t>– 0</w:t>
      </w:r>
    </w:p>
    <w:p w14:paraId="52693EFF" w14:textId="77777777" w:rsidR="00B6761C" w:rsidRPr="00DB11F4" w:rsidRDefault="00B6761C" w:rsidP="00B6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29C19" w14:textId="03F5D08B" w:rsidR="00B6761C" w:rsidRPr="0006694A" w:rsidRDefault="00B6761C" w:rsidP="00B676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Projekt uchwa</w:t>
      </w:r>
      <w:r>
        <w:rPr>
          <w:rFonts w:ascii="Times New Roman" w:hAnsi="Times New Roman" w:cs="Times New Roman"/>
          <w:sz w:val="24"/>
          <w:szCs w:val="24"/>
        </w:rPr>
        <w:t xml:space="preserve">ły został przyjęty jednogłośnie i otrzymuje znamiona uchwały </w:t>
      </w:r>
      <w:r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Pr="0006694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X</w:t>
      </w:r>
      <w:r w:rsidR="00EE1FDF">
        <w:rPr>
          <w:rFonts w:ascii="Times New Roman" w:hAnsi="Times New Roman" w:cs="Times New Roman"/>
          <w:sz w:val="24"/>
          <w:szCs w:val="24"/>
        </w:rPr>
        <w:t>I</w:t>
      </w:r>
      <w:r w:rsidR="00B0574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05745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3B4B2E4B" w14:textId="149513AB" w:rsidR="00B6761C" w:rsidRPr="002D032B" w:rsidRDefault="00B6761C" w:rsidP="00B6761C">
      <w:pPr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06694A">
        <w:rPr>
          <w:rFonts w:ascii="Times New Roman" w:eastAsia="Batang" w:hAnsi="Times New Roman" w:cs="Times New Roman"/>
          <w:b/>
          <w:sz w:val="24"/>
          <w:szCs w:val="24"/>
        </w:rPr>
        <w:t>Uch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wała Nr </w:t>
      </w:r>
      <w:r w:rsidRPr="0006694A">
        <w:rPr>
          <w:rFonts w:ascii="Times New Roman" w:eastAsia="Batang" w:hAnsi="Times New Roman" w:cs="Times New Roman"/>
          <w:b/>
          <w:sz w:val="24"/>
          <w:szCs w:val="24"/>
        </w:rPr>
        <w:t>X</w:t>
      </w:r>
      <w:r>
        <w:rPr>
          <w:rFonts w:ascii="Times New Roman" w:eastAsia="Batang" w:hAnsi="Times New Roman" w:cs="Times New Roman"/>
          <w:b/>
          <w:sz w:val="24"/>
          <w:szCs w:val="24"/>
        </w:rPr>
        <w:t>X</w:t>
      </w:r>
      <w:r w:rsidR="00EE1FDF">
        <w:rPr>
          <w:rFonts w:ascii="Times New Roman" w:eastAsia="Batang" w:hAnsi="Times New Roman" w:cs="Times New Roman"/>
          <w:b/>
          <w:sz w:val="24"/>
          <w:szCs w:val="24"/>
        </w:rPr>
        <w:t>I</w:t>
      </w:r>
      <w:r w:rsidR="00B05745">
        <w:rPr>
          <w:rFonts w:ascii="Times New Roman" w:eastAsia="Batang" w:hAnsi="Times New Roman" w:cs="Times New Roman"/>
          <w:b/>
          <w:sz w:val="24"/>
          <w:szCs w:val="24"/>
        </w:rPr>
        <w:t>V</w:t>
      </w:r>
      <w:r>
        <w:rPr>
          <w:rFonts w:ascii="Times New Roman" w:eastAsia="Batang" w:hAnsi="Times New Roman" w:cs="Times New Roman"/>
          <w:b/>
          <w:sz w:val="24"/>
          <w:szCs w:val="24"/>
        </w:rPr>
        <w:t>.1</w:t>
      </w:r>
      <w:r w:rsidR="00B05745">
        <w:rPr>
          <w:rFonts w:ascii="Times New Roman" w:eastAsia="Batang" w:hAnsi="Times New Roman" w:cs="Times New Roman"/>
          <w:b/>
          <w:sz w:val="24"/>
          <w:szCs w:val="24"/>
        </w:rPr>
        <w:t>84</w:t>
      </w:r>
      <w:r>
        <w:rPr>
          <w:rFonts w:ascii="Times New Roman" w:eastAsia="Batang" w:hAnsi="Times New Roman" w:cs="Times New Roman"/>
          <w:b/>
          <w:sz w:val="24"/>
          <w:szCs w:val="24"/>
        </w:rPr>
        <w:t>.2020</w:t>
      </w:r>
      <w:r w:rsidR="00AC7072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w sprawie </w:t>
      </w:r>
      <w:r w:rsidRPr="0006694A">
        <w:rPr>
          <w:rFonts w:ascii="Times New Roman" w:eastAsia="Batang" w:hAnsi="Times New Roman" w:cs="Times New Roman"/>
          <w:bCs/>
          <w:sz w:val="24"/>
          <w:szCs w:val="24"/>
        </w:rPr>
        <w:t>wprowadzenia zmian do uchwały budż</w:t>
      </w:r>
      <w:r>
        <w:rPr>
          <w:rFonts w:ascii="Times New Roman" w:eastAsia="Batang" w:hAnsi="Times New Roman" w:cs="Times New Roman"/>
          <w:bCs/>
          <w:sz w:val="24"/>
          <w:szCs w:val="24"/>
        </w:rPr>
        <w:t>etowej na 2020</w:t>
      </w:r>
      <w:r w:rsidRPr="0006694A">
        <w:rPr>
          <w:rFonts w:ascii="Times New Roman" w:eastAsia="Batang" w:hAnsi="Times New Roman" w:cs="Times New Roman"/>
          <w:bCs/>
          <w:sz w:val="24"/>
          <w:szCs w:val="24"/>
        </w:rPr>
        <w:t xml:space="preserve"> rok 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stanowi załącznik </w:t>
      </w:r>
      <w:r>
        <w:rPr>
          <w:rFonts w:ascii="Times New Roman" w:eastAsia="Batang" w:hAnsi="Times New Roman" w:cs="Times New Roman"/>
          <w:i/>
          <w:color w:val="000000"/>
          <w:sz w:val="24"/>
          <w:szCs w:val="24"/>
        </w:rPr>
        <w:t xml:space="preserve">nr </w:t>
      </w:r>
      <w:r w:rsidR="0020597F">
        <w:rPr>
          <w:rFonts w:ascii="Times New Roman" w:eastAsia="Batang" w:hAnsi="Times New Roman" w:cs="Times New Roman"/>
          <w:i/>
          <w:color w:val="000000"/>
          <w:sz w:val="24"/>
          <w:szCs w:val="24"/>
        </w:rPr>
        <w:t>7</w:t>
      </w:r>
      <w:r w:rsidR="00AC7072">
        <w:rPr>
          <w:rFonts w:ascii="Times New Roman" w:eastAsia="Batang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do protokołu.</w:t>
      </w:r>
    </w:p>
    <w:p w14:paraId="66D2FB30" w14:textId="18171C2A" w:rsidR="007D6F3B" w:rsidRDefault="007D6F3B" w:rsidP="00DC0067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7E1F2E"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</w:t>
      </w:r>
      <w:r w:rsidR="00B53B3D">
        <w:rPr>
          <w:rFonts w:ascii="Times New Roman" w:eastAsia="Times New Roman" w:hAnsi="Times New Roman" w:cs="Times New Roman"/>
          <w:b/>
          <w:color w:val="00000A"/>
          <w:sz w:val="24"/>
        </w:rPr>
        <w:t>9</w:t>
      </w:r>
    </w:p>
    <w:p w14:paraId="706D308D" w14:textId="7B93E9FF" w:rsidR="00B07CA0" w:rsidRDefault="00B07CA0" w:rsidP="00B07CA0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A4585">
        <w:rPr>
          <w:rFonts w:ascii="Times New Roman" w:eastAsia="Times New Roman" w:hAnsi="Times New Roman" w:cs="Times New Roman"/>
          <w:sz w:val="24"/>
          <w:szCs w:val="24"/>
        </w:rPr>
        <w:t>Projekt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 uchwały </w:t>
      </w:r>
      <w:r w:rsidRPr="0006694A">
        <w:rPr>
          <w:rFonts w:ascii="Times New Roman" w:eastAsia="Batang" w:hAnsi="Times New Roman" w:cs="Times New Roman"/>
          <w:bCs/>
          <w:sz w:val="24"/>
          <w:szCs w:val="24"/>
        </w:rPr>
        <w:t xml:space="preserve">w sprawie </w:t>
      </w:r>
      <w:r w:rsidR="00B05745" w:rsidRPr="00D6082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wyrażenia zgody na nabycie nieruchomości gruntowej na rzecz Gminy Złotów dz. nr 272/1 obręb Dzierzążenko</w:t>
      </w:r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A4585">
        <w:rPr>
          <w:rFonts w:ascii="Times New Roman" w:eastAsia="Times New Roman" w:hAnsi="Times New Roman" w:cs="Times New Roman"/>
          <w:sz w:val="24"/>
          <w:szCs w:val="24"/>
        </w:rPr>
        <w:t xml:space="preserve">otrzymali radni w materiałach na sesję łącznie z zarządzeniem o zwołaniu sesji. </w:t>
      </w:r>
      <w:r w:rsidRPr="006A4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 uchwały był omawiany na </w:t>
      </w:r>
      <w:r w:rsidRPr="006A4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Wspólnym Posiedzeniu Komisji Rady Gminy Złotów.</w:t>
      </w:r>
    </w:p>
    <w:p w14:paraId="3DBB0424" w14:textId="77777777" w:rsidR="00B07CA0" w:rsidRPr="00B07CA0" w:rsidRDefault="00B07CA0" w:rsidP="00B07CA0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46FB56F9" w14:textId="7FF52EA4" w:rsidR="00054B5A" w:rsidRDefault="00EE1FDF" w:rsidP="00EE1FDF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06694A">
        <w:rPr>
          <w:rFonts w:ascii="Times New Roman" w:eastAsia="Batang" w:hAnsi="Times New Roman" w:cs="Times New Roman"/>
          <w:b/>
          <w:sz w:val="24"/>
          <w:szCs w:val="24"/>
        </w:rPr>
        <w:t xml:space="preserve">Przewodniczący Rady – Sławomir Czyżyk 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przedstawił projekt uchwały </w:t>
      </w:r>
      <w:bookmarkStart w:id="2" w:name="_Hlk49237541"/>
      <w:r w:rsidRPr="0006694A">
        <w:rPr>
          <w:rFonts w:ascii="Times New Roman" w:eastAsia="Batang" w:hAnsi="Times New Roman" w:cs="Times New Roman"/>
          <w:bCs/>
          <w:sz w:val="24"/>
          <w:szCs w:val="24"/>
        </w:rPr>
        <w:t>w sprawie</w:t>
      </w:r>
      <w:r w:rsidR="002B1025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bookmarkEnd w:id="2"/>
      <w:r w:rsidR="00B05745" w:rsidRPr="00D6082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wyrażenia zgody na nabycie nieruchomości gruntowej na rzecz Gminy Złotów dz. nr 272/1 obręb Dzierzążenko </w:t>
      </w:r>
      <w:r w:rsidR="00F16591" w:rsidRPr="00DC0067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 poddał pod głosowanie, w którym wzięło udział </w:t>
      </w:r>
      <w:r w:rsidR="006A4585" w:rsidRPr="002A26F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1</w:t>
      </w:r>
      <w:r w:rsidR="00B0574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4</w:t>
      </w:r>
      <w:r w:rsidR="006A4585" w:rsidRPr="002A26F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2A26F7" w:rsidRPr="002A26F7" w14:paraId="37972C40" w14:textId="77777777" w:rsidTr="00CC4B26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A3B94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07809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DC98E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E3194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4CC10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wstrzymuję się</w:t>
            </w:r>
          </w:p>
        </w:tc>
      </w:tr>
      <w:tr w:rsidR="002A26F7" w:rsidRPr="002A26F7" w14:paraId="3548E0C7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57E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61A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Jan Hammacher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971FE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EABA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FC8A0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26F7" w:rsidRPr="002A26F7" w14:paraId="5BAD37E3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F3C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100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0BF1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0365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2798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6E55C10E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E57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020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DBC367" w14:textId="304B38CF" w:rsidR="002A26F7" w:rsidRPr="002A26F7" w:rsidRDefault="00B05745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42AF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51632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50840256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39E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806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3C89A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A6E8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EF831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7A65B27D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6AF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874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E28B1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E363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38FE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39B438C9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707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D6F5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53384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34D1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06B6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6A74A90B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5AF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F5E82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17D74CDA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9ABFB45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5D36920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0B67B8FB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029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1DE41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Alicja Bulawa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DC36D7D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D4C4448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1E438E6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00E9C33D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3E7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276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CA9CC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C39E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6500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0CAE2A2D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BDB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3AE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Andrzej Białczyk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FD3161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C31BB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EC7E17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45EBE376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B08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FD0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Ewa Mreła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AB515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CCDC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4FFEB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47B54FF6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010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521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Jan Bulawa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AD6505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0945C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7091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1A53B329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739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94C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4EC5D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07E02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E3FD5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6D998C43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EB2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5CE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E9024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A004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B9F93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4B2706A1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E0C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DE4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4A1152D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B6087C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704C2D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F4DB175" w14:textId="77777777" w:rsidR="00054B5A" w:rsidRPr="0006694A" w:rsidRDefault="00054B5A" w:rsidP="00054B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9DBBEF" w14:textId="36296735" w:rsidR="00054B5A" w:rsidRPr="0006694A" w:rsidRDefault="00054B5A" w:rsidP="00054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- za przyjęciem głosowało </w:t>
      </w:r>
      <w:r>
        <w:rPr>
          <w:rFonts w:ascii="Times New Roman" w:hAnsi="Times New Roman" w:cs="Times New Roman"/>
          <w:b/>
          <w:sz w:val="24"/>
          <w:szCs w:val="24"/>
        </w:rPr>
        <w:t>– 1</w:t>
      </w:r>
      <w:r w:rsidR="00B0574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radnych</w:t>
      </w:r>
    </w:p>
    <w:p w14:paraId="183F7EEB" w14:textId="77777777" w:rsidR="00054B5A" w:rsidRPr="0006694A" w:rsidRDefault="00054B5A" w:rsidP="00054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- przeciw </w:t>
      </w:r>
      <w:r>
        <w:rPr>
          <w:rFonts w:ascii="Times New Roman" w:hAnsi="Times New Roman" w:cs="Times New Roman"/>
          <w:b/>
          <w:sz w:val="24"/>
          <w:szCs w:val="24"/>
        </w:rPr>
        <w:t>– 0</w:t>
      </w:r>
    </w:p>
    <w:p w14:paraId="56F4AE99" w14:textId="77777777" w:rsidR="00054B5A" w:rsidRDefault="00054B5A" w:rsidP="00054B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- wstrzymało się od głosu </w:t>
      </w:r>
      <w:r>
        <w:rPr>
          <w:rFonts w:ascii="Times New Roman" w:hAnsi="Times New Roman" w:cs="Times New Roman"/>
          <w:b/>
          <w:sz w:val="24"/>
          <w:szCs w:val="24"/>
        </w:rPr>
        <w:t>– 0</w:t>
      </w:r>
    </w:p>
    <w:p w14:paraId="03DB0A63" w14:textId="77777777" w:rsidR="00054B5A" w:rsidRPr="00DB11F4" w:rsidRDefault="00054B5A" w:rsidP="00054B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A3389" w14:textId="23AF6854" w:rsidR="00054B5A" w:rsidRPr="0006694A" w:rsidRDefault="00054B5A" w:rsidP="00054B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Projekt uchwa</w:t>
      </w:r>
      <w:r>
        <w:rPr>
          <w:rFonts w:ascii="Times New Roman" w:hAnsi="Times New Roman" w:cs="Times New Roman"/>
          <w:sz w:val="24"/>
          <w:szCs w:val="24"/>
        </w:rPr>
        <w:t xml:space="preserve">ły został przyjęty jednogłośnie i otrzymuje znamiona uchwały </w:t>
      </w:r>
      <w:r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Pr="0006694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X</w:t>
      </w:r>
      <w:r w:rsidR="00194918">
        <w:rPr>
          <w:rFonts w:ascii="Times New Roman" w:hAnsi="Times New Roman" w:cs="Times New Roman"/>
          <w:sz w:val="24"/>
          <w:szCs w:val="24"/>
        </w:rPr>
        <w:t>I</w:t>
      </w:r>
      <w:r w:rsidR="00B0574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05745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2A06C1CA" w14:textId="3013569D" w:rsidR="007D6F3B" w:rsidRPr="006A4585" w:rsidRDefault="00054B5A" w:rsidP="00DC0067">
      <w:pPr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06694A">
        <w:rPr>
          <w:rFonts w:ascii="Times New Roman" w:eastAsia="Batang" w:hAnsi="Times New Roman" w:cs="Times New Roman"/>
          <w:b/>
          <w:sz w:val="24"/>
          <w:szCs w:val="24"/>
        </w:rPr>
        <w:t>Uch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wała Nr </w:t>
      </w:r>
      <w:r w:rsidRPr="0006694A">
        <w:rPr>
          <w:rFonts w:ascii="Times New Roman" w:eastAsia="Batang" w:hAnsi="Times New Roman" w:cs="Times New Roman"/>
          <w:b/>
          <w:sz w:val="24"/>
          <w:szCs w:val="24"/>
        </w:rPr>
        <w:t>X</w:t>
      </w:r>
      <w:r>
        <w:rPr>
          <w:rFonts w:ascii="Times New Roman" w:eastAsia="Batang" w:hAnsi="Times New Roman" w:cs="Times New Roman"/>
          <w:b/>
          <w:sz w:val="24"/>
          <w:szCs w:val="24"/>
        </w:rPr>
        <w:t>X</w:t>
      </w:r>
      <w:r w:rsidR="00194918">
        <w:rPr>
          <w:rFonts w:ascii="Times New Roman" w:eastAsia="Batang" w:hAnsi="Times New Roman" w:cs="Times New Roman"/>
          <w:b/>
          <w:sz w:val="24"/>
          <w:szCs w:val="24"/>
        </w:rPr>
        <w:t>I</w:t>
      </w:r>
      <w:r w:rsidR="00B05745">
        <w:rPr>
          <w:rFonts w:ascii="Times New Roman" w:eastAsia="Batang" w:hAnsi="Times New Roman" w:cs="Times New Roman"/>
          <w:b/>
          <w:sz w:val="24"/>
          <w:szCs w:val="24"/>
        </w:rPr>
        <w:t>V</w:t>
      </w:r>
      <w:r>
        <w:rPr>
          <w:rFonts w:ascii="Times New Roman" w:eastAsia="Batang" w:hAnsi="Times New Roman" w:cs="Times New Roman"/>
          <w:b/>
          <w:sz w:val="24"/>
          <w:szCs w:val="24"/>
        </w:rPr>
        <w:t>.1</w:t>
      </w:r>
      <w:r w:rsidR="00B05745">
        <w:rPr>
          <w:rFonts w:ascii="Times New Roman" w:eastAsia="Batang" w:hAnsi="Times New Roman" w:cs="Times New Roman"/>
          <w:b/>
          <w:sz w:val="24"/>
          <w:szCs w:val="24"/>
        </w:rPr>
        <w:t>85</w:t>
      </w:r>
      <w:r>
        <w:rPr>
          <w:rFonts w:ascii="Times New Roman" w:eastAsia="Batang" w:hAnsi="Times New Roman" w:cs="Times New Roman"/>
          <w:b/>
          <w:sz w:val="24"/>
          <w:szCs w:val="24"/>
        </w:rPr>
        <w:t>.2020</w:t>
      </w:r>
      <w:r w:rsidR="00D60D61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D60D61">
        <w:rPr>
          <w:rFonts w:ascii="Times New Roman" w:eastAsia="Batang" w:hAnsi="Times New Roman" w:cs="Times New Roman"/>
          <w:sz w:val="24"/>
          <w:szCs w:val="24"/>
        </w:rPr>
        <w:t>w</w:t>
      </w:r>
      <w:r w:rsidR="00194918" w:rsidRPr="0006694A">
        <w:rPr>
          <w:rFonts w:ascii="Times New Roman" w:eastAsia="Batang" w:hAnsi="Times New Roman" w:cs="Times New Roman"/>
          <w:bCs/>
          <w:sz w:val="24"/>
          <w:szCs w:val="24"/>
        </w:rPr>
        <w:t xml:space="preserve"> sprawie</w:t>
      </w:r>
      <w:r w:rsidR="00194918" w:rsidRPr="00DC00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53B3D" w:rsidRPr="00D6082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wyrażenia zgody na nabycie nieruchomości gruntowej na rzecz Gminy Złotów dz. nr 272/1 obręb Dzierzążenko 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stanowi załącznik </w:t>
      </w:r>
      <w:r w:rsidR="00775034">
        <w:rPr>
          <w:rFonts w:ascii="Times New Roman" w:eastAsia="Batang" w:hAnsi="Times New Roman" w:cs="Times New Roman"/>
          <w:sz w:val="24"/>
          <w:szCs w:val="24"/>
        </w:rPr>
        <w:br/>
      </w:r>
      <w:r>
        <w:rPr>
          <w:rFonts w:ascii="Times New Roman" w:eastAsia="Batang" w:hAnsi="Times New Roman" w:cs="Times New Roman"/>
          <w:i/>
          <w:color w:val="000000"/>
          <w:sz w:val="24"/>
          <w:szCs w:val="24"/>
        </w:rPr>
        <w:t xml:space="preserve">nr </w:t>
      </w:r>
      <w:r w:rsidR="0020597F">
        <w:rPr>
          <w:rFonts w:ascii="Times New Roman" w:eastAsia="Batang" w:hAnsi="Times New Roman" w:cs="Times New Roman"/>
          <w:i/>
          <w:color w:val="000000"/>
          <w:sz w:val="24"/>
          <w:szCs w:val="24"/>
        </w:rPr>
        <w:t>8</w:t>
      </w:r>
      <w:r w:rsidR="00D60D61">
        <w:rPr>
          <w:rFonts w:ascii="Times New Roman" w:eastAsia="Batang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do protokołu.</w:t>
      </w:r>
    </w:p>
    <w:p w14:paraId="0050CDF5" w14:textId="3B7F1CE1" w:rsidR="00B53B3D" w:rsidRDefault="007D6F3B" w:rsidP="00B53B3D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7E1F2E">
        <w:rPr>
          <w:rFonts w:ascii="Times New Roman" w:eastAsia="Times New Roman" w:hAnsi="Times New Roman" w:cs="Times New Roman"/>
          <w:b/>
          <w:color w:val="00000A"/>
          <w:sz w:val="24"/>
        </w:rPr>
        <w:t>Ad. 1</w:t>
      </w:r>
      <w:r w:rsidR="00B53B3D">
        <w:rPr>
          <w:rFonts w:ascii="Times New Roman" w:eastAsia="Times New Roman" w:hAnsi="Times New Roman" w:cs="Times New Roman"/>
          <w:b/>
          <w:color w:val="00000A"/>
          <w:sz w:val="24"/>
        </w:rPr>
        <w:t>0</w:t>
      </w:r>
    </w:p>
    <w:p w14:paraId="42987ABF" w14:textId="4955999F" w:rsidR="00B53B3D" w:rsidRDefault="002B1025" w:rsidP="00A33281">
      <w:pPr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6A4585">
        <w:rPr>
          <w:rFonts w:ascii="Times New Roman" w:eastAsia="Times New Roman" w:hAnsi="Times New Roman" w:cs="Times New Roman"/>
          <w:sz w:val="24"/>
          <w:szCs w:val="24"/>
        </w:rPr>
        <w:t>Projekt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 uchwały </w:t>
      </w:r>
      <w:r w:rsidRPr="0006694A">
        <w:rPr>
          <w:rFonts w:ascii="Times New Roman" w:eastAsia="Batang" w:hAnsi="Times New Roman" w:cs="Times New Roman"/>
          <w:bCs/>
          <w:sz w:val="24"/>
          <w:szCs w:val="24"/>
        </w:rPr>
        <w:t>w sprawie</w:t>
      </w:r>
      <w:r w:rsidR="00B53B3D" w:rsidRPr="00B53B3D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B53B3D" w:rsidRPr="00D6082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wyrażenia zgody na sprzedaż części nieruchomości gruntowej stanowiącej własność Gminy Złotów położonej w miejscowości Radawnica  </w:t>
      </w:r>
      <w:r w:rsidRPr="006A4585">
        <w:rPr>
          <w:rFonts w:ascii="Times New Roman" w:eastAsia="Times New Roman" w:hAnsi="Times New Roman" w:cs="Times New Roman"/>
          <w:sz w:val="24"/>
          <w:szCs w:val="24"/>
        </w:rPr>
        <w:t xml:space="preserve">otrzymali radni </w:t>
      </w:r>
      <w:r w:rsidR="00B53B3D">
        <w:rPr>
          <w:rFonts w:ascii="Times New Roman" w:eastAsia="Times New Roman" w:hAnsi="Times New Roman" w:cs="Times New Roman"/>
          <w:sz w:val="24"/>
          <w:szCs w:val="24"/>
        </w:rPr>
        <w:br/>
      </w:r>
      <w:r w:rsidRPr="006A4585">
        <w:rPr>
          <w:rFonts w:ascii="Times New Roman" w:eastAsia="Times New Roman" w:hAnsi="Times New Roman" w:cs="Times New Roman"/>
          <w:sz w:val="24"/>
          <w:szCs w:val="24"/>
        </w:rPr>
        <w:t xml:space="preserve">w materiałach na sesję łącznie z zarządzeniem o zwołaniu sesji. </w:t>
      </w:r>
      <w:r w:rsidRPr="006A4585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 uchwały był omawiany</w:t>
      </w:r>
      <w:r w:rsidR="00B53B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4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Pr="006A4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Wspólnym Posiedzeniu Komisji Rady Gminy Złotów.</w:t>
      </w:r>
    </w:p>
    <w:p w14:paraId="59B718CD" w14:textId="31EE800D" w:rsidR="00194918" w:rsidRPr="00B53B3D" w:rsidRDefault="00194918" w:rsidP="00194918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06694A">
        <w:rPr>
          <w:rFonts w:ascii="Times New Roman" w:eastAsia="Batang" w:hAnsi="Times New Roman" w:cs="Times New Roman"/>
          <w:b/>
          <w:sz w:val="24"/>
          <w:szCs w:val="24"/>
        </w:rPr>
        <w:t xml:space="preserve">Przewodniczący Rady – Sławomir Czyżyk 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przedstawił projekt uchwały </w:t>
      </w:r>
      <w:r w:rsidRPr="00DC0067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w sprawie </w:t>
      </w:r>
      <w:r w:rsidR="00B53B3D" w:rsidRPr="00D6082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wyrażenia zgody na sprzedaż części nieruchomości gruntowej stanowiącej własność Gminy Złotów położonej w miejscowości Radawnica  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i poddał pod głosowanie, w którym wzięło udział </w:t>
      </w:r>
      <w:r w:rsidR="006A4585" w:rsidRPr="002A26F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1</w:t>
      </w:r>
      <w:r w:rsidR="00B53B3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4</w:t>
      </w:r>
      <w:r w:rsidR="006A4585" w:rsidRPr="002A26F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2A26F7" w:rsidRPr="002A26F7" w14:paraId="6857FC6D" w14:textId="77777777" w:rsidTr="00CC4B26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611C2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81618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883B35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544A0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A9C0D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wstrzymuję się</w:t>
            </w:r>
          </w:p>
        </w:tc>
      </w:tr>
      <w:tr w:rsidR="002A26F7" w:rsidRPr="002A26F7" w14:paraId="32CB77EA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D94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A15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Jan Hammacher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1CD48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6F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115EC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6D290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26F7" w:rsidRPr="002A26F7" w14:paraId="1744058D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106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AC7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42C8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CE6E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A3C83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11FF43B9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AE7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E69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4329F" w14:textId="5A98FA23" w:rsidR="002A26F7" w:rsidRPr="002A26F7" w:rsidRDefault="00B53B3D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6F7D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E091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38EAB66C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C29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C43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942FE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FF12F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87DB0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205DA509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1205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19E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FC068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2CDF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F57385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7CB9B066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1D7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435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DBC297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C4EE1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EF2DB8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664FC34D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40F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167D7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62D8963F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A08E281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1E62CC1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526CBBDA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3CF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A46B7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Alicja Bulawa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2CBC4904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E49F78B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6AA6837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0781399E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8B0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C73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29496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0B60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83EF5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6FE9F80D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1C8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D88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Andrzej Białczyk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92EA05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88B06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6A2A69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765120E6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F8D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371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Ewa Mreła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CB2A2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1BCD0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94DF8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5DCAB700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215A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2EAC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Jan Bulawa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0F4013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19C63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6C184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72B069E0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50D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34A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81F87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6410D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A7CBE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4B3AD28D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A2F1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FF66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B7ABAB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1A120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CF4FF2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6F7" w:rsidRPr="002A26F7" w14:paraId="18653ECE" w14:textId="77777777" w:rsidTr="00CC4B2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4AAF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DEC9" w14:textId="77777777" w:rsidR="002A26F7" w:rsidRPr="002A26F7" w:rsidRDefault="002A26F7" w:rsidP="00CC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A49C3D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A941E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1396F" w14:textId="77777777" w:rsidR="002A26F7" w:rsidRPr="002A26F7" w:rsidRDefault="002A26F7" w:rsidP="00CC4B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C94A25E" w14:textId="77777777" w:rsidR="00194918" w:rsidRPr="0006694A" w:rsidRDefault="00194918" w:rsidP="0019491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25B35C" w14:textId="39467782" w:rsidR="00194918" w:rsidRPr="0006694A" w:rsidRDefault="00194918" w:rsidP="00194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- za przyjęciem głosowało </w:t>
      </w:r>
      <w:r>
        <w:rPr>
          <w:rFonts w:ascii="Times New Roman" w:hAnsi="Times New Roman" w:cs="Times New Roman"/>
          <w:b/>
          <w:sz w:val="24"/>
          <w:szCs w:val="24"/>
        </w:rPr>
        <w:t>– 1</w:t>
      </w:r>
      <w:r w:rsidR="00B53B3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radnych</w:t>
      </w:r>
    </w:p>
    <w:p w14:paraId="6A5EA7A3" w14:textId="77777777" w:rsidR="00194918" w:rsidRPr="0006694A" w:rsidRDefault="00194918" w:rsidP="00194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- przeciw </w:t>
      </w:r>
      <w:r>
        <w:rPr>
          <w:rFonts w:ascii="Times New Roman" w:hAnsi="Times New Roman" w:cs="Times New Roman"/>
          <w:b/>
          <w:sz w:val="24"/>
          <w:szCs w:val="24"/>
        </w:rPr>
        <w:t>– 0</w:t>
      </w:r>
    </w:p>
    <w:p w14:paraId="4C52028A" w14:textId="77777777" w:rsidR="00194918" w:rsidRDefault="00194918" w:rsidP="00194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- wstrzymało się od głosu </w:t>
      </w:r>
      <w:r>
        <w:rPr>
          <w:rFonts w:ascii="Times New Roman" w:hAnsi="Times New Roman" w:cs="Times New Roman"/>
          <w:b/>
          <w:sz w:val="24"/>
          <w:szCs w:val="24"/>
        </w:rPr>
        <w:t>– 0</w:t>
      </w:r>
    </w:p>
    <w:p w14:paraId="0138384F" w14:textId="77777777" w:rsidR="00194918" w:rsidRPr="00DB11F4" w:rsidRDefault="00194918" w:rsidP="00194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6E0F67" w14:textId="3F4BC51F" w:rsidR="00B53B3D" w:rsidRDefault="00194918" w:rsidP="00B53B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Projekt uchwa</w:t>
      </w:r>
      <w:r>
        <w:rPr>
          <w:rFonts w:ascii="Times New Roman" w:hAnsi="Times New Roman" w:cs="Times New Roman"/>
          <w:sz w:val="24"/>
          <w:szCs w:val="24"/>
        </w:rPr>
        <w:t xml:space="preserve">ły został przyjęty jednogłośnie i otrzymuje znamiona uchwały </w:t>
      </w:r>
      <w:r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Pr="0006694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XI</w:t>
      </w:r>
      <w:r w:rsidR="00B53B3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53B3D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1CBF490A" w14:textId="66A27E4E" w:rsidR="00A33281" w:rsidRPr="0020597F" w:rsidRDefault="00194918" w:rsidP="002059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94A">
        <w:rPr>
          <w:rFonts w:ascii="Times New Roman" w:eastAsia="Batang" w:hAnsi="Times New Roman" w:cs="Times New Roman"/>
          <w:b/>
          <w:sz w:val="24"/>
          <w:szCs w:val="24"/>
        </w:rPr>
        <w:t>Uch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wała Nr </w:t>
      </w:r>
      <w:r w:rsidRPr="0006694A">
        <w:rPr>
          <w:rFonts w:ascii="Times New Roman" w:eastAsia="Batang" w:hAnsi="Times New Roman" w:cs="Times New Roman"/>
          <w:b/>
          <w:sz w:val="24"/>
          <w:szCs w:val="24"/>
        </w:rPr>
        <w:t>X</w:t>
      </w:r>
      <w:r>
        <w:rPr>
          <w:rFonts w:ascii="Times New Roman" w:eastAsia="Batang" w:hAnsi="Times New Roman" w:cs="Times New Roman"/>
          <w:b/>
          <w:sz w:val="24"/>
          <w:szCs w:val="24"/>
        </w:rPr>
        <w:t>XI</w:t>
      </w:r>
      <w:r w:rsidR="00B53B3D">
        <w:rPr>
          <w:rFonts w:ascii="Times New Roman" w:eastAsia="Batang" w:hAnsi="Times New Roman" w:cs="Times New Roman"/>
          <w:b/>
          <w:sz w:val="24"/>
          <w:szCs w:val="24"/>
        </w:rPr>
        <w:t>V</w:t>
      </w:r>
      <w:r>
        <w:rPr>
          <w:rFonts w:ascii="Times New Roman" w:eastAsia="Batang" w:hAnsi="Times New Roman" w:cs="Times New Roman"/>
          <w:b/>
          <w:sz w:val="24"/>
          <w:szCs w:val="24"/>
        </w:rPr>
        <w:t>.1</w:t>
      </w:r>
      <w:r w:rsidR="00B53B3D">
        <w:rPr>
          <w:rFonts w:ascii="Times New Roman" w:eastAsia="Batang" w:hAnsi="Times New Roman" w:cs="Times New Roman"/>
          <w:b/>
          <w:sz w:val="24"/>
          <w:szCs w:val="24"/>
        </w:rPr>
        <w:t>86</w:t>
      </w:r>
      <w:r>
        <w:rPr>
          <w:rFonts w:ascii="Times New Roman" w:eastAsia="Batang" w:hAnsi="Times New Roman" w:cs="Times New Roman"/>
          <w:b/>
          <w:sz w:val="24"/>
          <w:szCs w:val="24"/>
        </w:rPr>
        <w:t>.2020</w:t>
      </w:r>
      <w:r w:rsidR="00D60D61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w sprawie </w:t>
      </w:r>
      <w:r w:rsidR="00B53B3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B53B3D" w:rsidRPr="00D6082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wyrażenia zgody na sprzedaż części nieruchomości gruntowej stanowiącej własność Gminy Złotów położonej w miejscowości Radawnica  </w:t>
      </w:r>
      <w:r w:rsidR="00B53B3D">
        <w:rPr>
          <w:rFonts w:ascii="Times New Roman" w:eastAsia="Batang" w:hAnsi="Times New Roman" w:cs="Times New Roman"/>
          <w:sz w:val="24"/>
          <w:szCs w:val="24"/>
        </w:rPr>
        <w:t xml:space="preserve">stanowi 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załącznik </w:t>
      </w:r>
      <w:r>
        <w:rPr>
          <w:rFonts w:ascii="Times New Roman" w:eastAsia="Batang" w:hAnsi="Times New Roman" w:cs="Times New Roman"/>
          <w:i/>
          <w:color w:val="000000"/>
          <w:sz w:val="24"/>
          <w:szCs w:val="24"/>
        </w:rPr>
        <w:t xml:space="preserve">nr </w:t>
      </w:r>
      <w:r w:rsidR="0020597F">
        <w:rPr>
          <w:rFonts w:ascii="Times New Roman" w:eastAsia="Batang" w:hAnsi="Times New Roman" w:cs="Times New Roman"/>
          <w:i/>
          <w:color w:val="000000"/>
          <w:sz w:val="24"/>
          <w:szCs w:val="24"/>
        </w:rPr>
        <w:t>9</w:t>
      </w:r>
      <w:r>
        <w:rPr>
          <w:rFonts w:ascii="Times New Roman" w:eastAsia="Batang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do protokołu.</w:t>
      </w:r>
    </w:p>
    <w:p w14:paraId="0D43F392" w14:textId="4CB89DA7" w:rsidR="007D6F3B" w:rsidRPr="00BC1EF6" w:rsidRDefault="007D6F3B" w:rsidP="00BC1EF6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1</w:t>
      </w:r>
      <w:r w:rsidR="00A33281">
        <w:rPr>
          <w:rFonts w:ascii="Times New Roman" w:eastAsia="Times New Roman" w:hAnsi="Times New Roman" w:cs="Times New Roman"/>
          <w:b/>
          <w:color w:val="00000A"/>
          <w:sz w:val="24"/>
        </w:rPr>
        <w:t>1</w:t>
      </w:r>
    </w:p>
    <w:p w14:paraId="7AFC3E6C" w14:textId="77777777" w:rsidR="00197705" w:rsidRDefault="007D6F3B" w:rsidP="00DC00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94A">
        <w:rPr>
          <w:rFonts w:ascii="Times New Roman" w:hAnsi="Times New Roman" w:cs="Times New Roman"/>
          <w:bCs/>
          <w:color w:val="000000"/>
          <w:sz w:val="24"/>
          <w:szCs w:val="24"/>
        </w:rPr>
        <w:t>Interpelacji i zapytań nie było.</w:t>
      </w:r>
    </w:p>
    <w:p w14:paraId="1D6EA7B4" w14:textId="77777777" w:rsidR="0020597F" w:rsidRDefault="007D6F3B" w:rsidP="00205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Ad. 1</w:t>
      </w:r>
      <w:r w:rsidR="00A3328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14:paraId="6951A9CB" w14:textId="287EA437" w:rsidR="007D6F3B" w:rsidRPr="0020597F" w:rsidRDefault="007D6F3B" w:rsidP="00205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94A">
        <w:rPr>
          <w:rFonts w:ascii="Times New Roman" w:hAnsi="Times New Roman" w:cs="Times New Roman"/>
          <w:bCs/>
          <w:sz w:val="24"/>
          <w:szCs w:val="24"/>
        </w:rPr>
        <w:t xml:space="preserve">Na poprzedniej sesji </w:t>
      </w:r>
      <w:r w:rsidR="00F1288B">
        <w:rPr>
          <w:rFonts w:ascii="Times New Roman" w:hAnsi="Times New Roman" w:cs="Times New Roman"/>
          <w:bCs/>
          <w:sz w:val="24"/>
          <w:szCs w:val="24"/>
        </w:rPr>
        <w:t xml:space="preserve">ani na obecnej </w:t>
      </w:r>
      <w:r w:rsidRPr="0006694A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nterpelacji i zapytań nie było.</w:t>
      </w:r>
    </w:p>
    <w:p w14:paraId="7CEBB6DF" w14:textId="3DE976C8" w:rsidR="007D6F3B" w:rsidRPr="0006694A" w:rsidRDefault="007D6F3B" w:rsidP="00DC00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A33281"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14:paraId="1D1FCFBC" w14:textId="36B9FB8F" w:rsidR="00A33281" w:rsidRDefault="00A33281" w:rsidP="0025618F">
      <w:pPr>
        <w:spacing w:after="96" w:line="338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281">
        <w:rPr>
          <w:rFonts w:ascii="Times New Roman" w:hAnsi="Times New Roman" w:cs="Times New Roman"/>
          <w:b/>
          <w:sz w:val="24"/>
          <w:szCs w:val="24"/>
        </w:rPr>
        <w:t>Wójt Piotr Lach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powiedział, że osoby, które wyraziły chęć udziału w pokazie wału, który mamy zamiar nabyć, chcielibyśmy jutro około ósmej stąd wyjechać. </w:t>
      </w:r>
    </w:p>
    <w:p w14:paraId="6578D72D" w14:textId="77777777" w:rsidR="0025618F" w:rsidRDefault="00A33281" w:rsidP="0025618F">
      <w:pPr>
        <w:spacing w:after="96" w:line="338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281">
        <w:rPr>
          <w:rFonts w:ascii="Times New Roman" w:hAnsi="Times New Roman" w:cs="Times New Roman"/>
          <w:b/>
          <w:sz w:val="24"/>
          <w:szCs w:val="24"/>
        </w:rPr>
        <w:t xml:space="preserve">Adriana Opłatek </w:t>
      </w:r>
      <w:r w:rsidR="0025618F">
        <w:rPr>
          <w:rFonts w:ascii="Times New Roman" w:hAnsi="Times New Roman" w:cs="Times New Roman"/>
          <w:b/>
          <w:sz w:val="24"/>
          <w:szCs w:val="24"/>
        </w:rPr>
        <w:t>–</w:t>
      </w:r>
      <w:r w:rsidRPr="00A33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18F" w:rsidRPr="0025618F">
        <w:rPr>
          <w:rFonts w:ascii="Times New Roman" w:hAnsi="Times New Roman" w:cs="Times New Roman"/>
          <w:bCs/>
          <w:sz w:val="24"/>
          <w:szCs w:val="24"/>
        </w:rPr>
        <w:t>zadała pytanie, czy jest jakaś wiadomość w sprawie ścieżki pieszo – rowerowej od RIPO-ku w stronę Złotowa</w:t>
      </w:r>
      <w:r w:rsidR="0025618F">
        <w:rPr>
          <w:rFonts w:ascii="Times New Roman" w:hAnsi="Times New Roman" w:cs="Times New Roman"/>
          <w:bCs/>
          <w:sz w:val="24"/>
          <w:szCs w:val="24"/>
        </w:rPr>
        <w:t>?</w:t>
      </w:r>
    </w:p>
    <w:p w14:paraId="26411FE5" w14:textId="6F6384ED" w:rsidR="0025618F" w:rsidRDefault="0025618F" w:rsidP="0025618F">
      <w:pPr>
        <w:spacing w:after="96" w:line="338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281">
        <w:rPr>
          <w:rFonts w:ascii="Times New Roman" w:hAnsi="Times New Roman" w:cs="Times New Roman"/>
          <w:b/>
          <w:sz w:val="24"/>
          <w:szCs w:val="24"/>
        </w:rPr>
        <w:t xml:space="preserve">Piotr Lach </w:t>
      </w:r>
      <w:r w:rsidRPr="0025618F">
        <w:rPr>
          <w:rFonts w:ascii="Times New Roman" w:hAnsi="Times New Roman" w:cs="Times New Roman"/>
          <w:bCs/>
          <w:sz w:val="24"/>
          <w:szCs w:val="24"/>
        </w:rPr>
        <w:t>– odpowiedział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już słyszałem informację, że w ogóle ścieżka rowerowa ma służyć śmieciark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w ogóle byłem zaskoczony pytaniem, ale tutaj mówimy o drodze od zjazdu na bok tą, którą wykonaliśmy. Więc jest to droga. Część jest droga gminna ten krótki odcinek bezpośrednio na tym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klinie 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nie należy do 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miny, ale jest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ciąg drogi. Jest droga publiczna w związku z tym, j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przejdzie śmieciarka to ma prawo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atomiast nie ma oczywiście jakiegoś ukierunkowanego przeznaczenia, że tam tylko śmieciarki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gą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jechać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ażdy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 ma ograniczeń tonażowych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nie ma ograniczeń gabarytowych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związku z tym zupełnie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bardzo rozumiem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aki miałby być problem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My 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drog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staramy się utrzymywać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jak najlepszej kondycji, żeby właśnie m.in. rowerami mo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żna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było</w:t>
      </w:r>
      <w:r w:rsidR="00C70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się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przedostać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5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natomiast nie jest droga dedykowana dla kogokolwiek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61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95A52D7" w14:textId="6FCD08F2" w:rsidR="0020597F" w:rsidRDefault="0025618F" w:rsidP="0025618F">
      <w:pPr>
        <w:spacing w:after="96" w:line="33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Sławomir Czyżyk – </w:t>
      </w:r>
      <w:r w:rsidRPr="0025618F">
        <w:rPr>
          <w:rFonts w:ascii="Times New Roman" w:hAnsi="Times New Roman" w:cs="Times New Roman"/>
          <w:bCs/>
          <w:sz w:val="24"/>
          <w:szCs w:val="24"/>
        </w:rPr>
        <w:t>zapytał, czy ktoś jeszcze z Państwa chciałby zabrać głos?</w:t>
      </w:r>
      <w:r w:rsidR="002059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97F" w:rsidRPr="00A904D9">
        <w:rPr>
          <w:rFonts w:ascii="Times New Roman" w:hAnsi="Times New Roman" w:cs="Times New Roman"/>
          <w:bCs/>
          <w:sz w:val="24"/>
          <w:szCs w:val="24"/>
        </w:rPr>
        <w:t>powiedział, że dzisiejsza sesja przebiegła bardzo szybko.</w:t>
      </w:r>
      <w:r w:rsidR="00205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97F"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Bijemy wszelkie rekordy.</w:t>
      </w:r>
    </w:p>
    <w:p w14:paraId="319CFCB0" w14:textId="468005DE" w:rsidR="0020597F" w:rsidRDefault="0020597F" w:rsidP="0025618F">
      <w:pPr>
        <w:spacing w:after="96" w:line="338" w:lineRule="atLeast"/>
        <w:rPr>
          <w:rFonts w:ascii="Times New Roman" w:hAnsi="Times New Roman" w:cs="Times New Roman"/>
          <w:bCs/>
          <w:sz w:val="24"/>
          <w:szCs w:val="24"/>
        </w:rPr>
      </w:pPr>
      <w:r w:rsidRPr="002059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Adam Tomaszewski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powiedział, że po to są Komisje. </w:t>
      </w:r>
    </w:p>
    <w:p w14:paraId="33C76713" w14:textId="795A6471" w:rsidR="0025618F" w:rsidRDefault="0025618F" w:rsidP="0025618F">
      <w:pPr>
        <w:spacing w:after="96" w:line="338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nikt</w:t>
      </w:r>
      <w:r w:rsidR="0020597F">
        <w:rPr>
          <w:rFonts w:ascii="Times New Roman" w:hAnsi="Times New Roman" w:cs="Times New Roman"/>
          <w:bCs/>
          <w:sz w:val="24"/>
          <w:szCs w:val="24"/>
        </w:rPr>
        <w:t xml:space="preserve"> więcej</w:t>
      </w:r>
      <w:r>
        <w:rPr>
          <w:rFonts w:ascii="Times New Roman" w:hAnsi="Times New Roman" w:cs="Times New Roman"/>
          <w:bCs/>
          <w:sz w:val="24"/>
          <w:szCs w:val="24"/>
        </w:rPr>
        <w:t xml:space="preserve"> nie zabrał głosu</w:t>
      </w:r>
    </w:p>
    <w:p w14:paraId="2CC3A0D9" w14:textId="27DD0F59" w:rsidR="00021E1F" w:rsidRPr="0020597F" w:rsidRDefault="0025618F" w:rsidP="0020597F">
      <w:pPr>
        <w:spacing w:after="96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Sławomir Czyżyk –</w:t>
      </w:r>
      <w:r w:rsidR="00205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9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oinformował, że odbyło się Wspólne Posiedzenie Komisji. Podczas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spotkania mieliśmy zacną delegacj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tej 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omisji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Wypracowaliśmy jaki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stanowisko myślę, że każdy, kto potrafi zrobić krok do tyłu 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wtedy 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będzie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ilk syty 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owca cała. 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spotkaniu roboczym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uczestniczył 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icemarszałek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była 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ani 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tarościna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rezes P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szczelarzy na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okręg </w:t>
      </w:r>
      <w:r w:rsidR="002059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ółnoc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nej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Wielkopolsk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i, pan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Pawłowski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Nie ma chętnych 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dyskusji</w:t>
      </w:r>
      <w:r w:rsid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wyczerpaliśmy porządek obrad.</w:t>
      </w:r>
      <w:r w:rsidRPr="00A904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F17E32E" w14:textId="55EF8E15" w:rsidR="00021E1F" w:rsidRDefault="007D6F3B" w:rsidP="00DC0067">
      <w:pPr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</w:rPr>
        <w:t>Ad.</w:t>
      </w:r>
      <w:r w:rsidR="0025618F">
        <w:rPr>
          <w:rFonts w:ascii="Times New Roman" w:eastAsia="Batang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</w:rPr>
        <w:t>1</w:t>
      </w:r>
      <w:r w:rsidR="0025618F">
        <w:rPr>
          <w:rFonts w:ascii="Times New Roman" w:eastAsia="Batang" w:hAnsi="Times New Roman" w:cs="Times New Roman"/>
          <w:b/>
          <w:color w:val="000000"/>
          <w:sz w:val="24"/>
          <w:szCs w:val="24"/>
        </w:rPr>
        <w:t>4</w:t>
      </w:r>
    </w:p>
    <w:p w14:paraId="2B7338F5" w14:textId="0DFBAE82" w:rsidR="007D6F3B" w:rsidRPr="00021E1F" w:rsidRDefault="007D6F3B" w:rsidP="00DC0067">
      <w:pPr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</w:rPr>
        <w:br/>
      </w:r>
      <w:r w:rsidRPr="0006694A">
        <w:rPr>
          <w:rFonts w:ascii="Times New Roman" w:hAnsi="Times New Roman" w:cs="Times New Roman"/>
          <w:sz w:val="24"/>
          <w:szCs w:val="24"/>
        </w:rPr>
        <w:t xml:space="preserve">W związku z wyczerpaniem porządku obrad, </w:t>
      </w:r>
      <w:r w:rsidRPr="0006694A">
        <w:rPr>
          <w:rFonts w:ascii="Times New Roman" w:hAnsi="Times New Roman" w:cs="Times New Roman"/>
          <w:b/>
          <w:sz w:val="24"/>
          <w:szCs w:val="24"/>
        </w:rPr>
        <w:t>Przewodniczący Rady</w:t>
      </w:r>
      <w:r w:rsidRPr="0006694A">
        <w:rPr>
          <w:rFonts w:ascii="Times New Roman" w:hAnsi="Times New Roman" w:cs="Times New Roman"/>
          <w:sz w:val="24"/>
          <w:szCs w:val="24"/>
        </w:rPr>
        <w:t xml:space="preserve"> </w:t>
      </w:r>
      <w:r w:rsidRPr="0020597F">
        <w:rPr>
          <w:rFonts w:ascii="Times New Roman" w:hAnsi="Times New Roman" w:cs="Times New Roman"/>
          <w:b/>
          <w:bCs/>
          <w:sz w:val="24"/>
          <w:szCs w:val="24"/>
        </w:rPr>
        <w:t>– Sławomir Czyżyk</w:t>
      </w:r>
      <w:r w:rsidRPr="0006694A">
        <w:rPr>
          <w:rFonts w:ascii="Times New Roman" w:hAnsi="Times New Roman" w:cs="Times New Roman"/>
          <w:sz w:val="24"/>
          <w:szCs w:val="24"/>
        </w:rPr>
        <w:t xml:space="preserve"> podziękował wszystkim za udział w posiedzeniu</w:t>
      </w:r>
      <w:r w:rsidR="00F83CE0">
        <w:rPr>
          <w:rFonts w:ascii="Times New Roman" w:hAnsi="Times New Roman" w:cs="Times New Roman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sz w:val="24"/>
          <w:szCs w:val="24"/>
        </w:rPr>
        <w:t xml:space="preserve">i zamknął </w:t>
      </w:r>
      <w:r>
        <w:rPr>
          <w:rFonts w:ascii="Times New Roman" w:hAnsi="Times New Roman" w:cs="Times New Roman"/>
          <w:b/>
          <w:sz w:val="24"/>
          <w:szCs w:val="24"/>
        </w:rPr>
        <w:t>XX</w:t>
      </w:r>
      <w:r w:rsidR="001E4BEE">
        <w:rPr>
          <w:rFonts w:ascii="Times New Roman" w:hAnsi="Times New Roman" w:cs="Times New Roman"/>
          <w:b/>
          <w:sz w:val="24"/>
          <w:szCs w:val="24"/>
        </w:rPr>
        <w:t>I</w:t>
      </w:r>
      <w:r w:rsidR="0062154C">
        <w:rPr>
          <w:rFonts w:ascii="Times New Roman" w:hAnsi="Times New Roman" w:cs="Times New Roman"/>
          <w:b/>
          <w:sz w:val="24"/>
          <w:szCs w:val="24"/>
        </w:rPr>
        <w:t>V</w:t>
      </w:r>
      <w:r w:rsidR="00F83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b/>
          <w:sz w:val="24"/>
          <w:szCs w:val="24"/>
        </w:rPr>
        <w:t>sesję</w:t>
      </w:r>
      <w:r>
        <w:rPr>
          <w:rFonts w:ascii="Times New Roman" w:hAnsi="Times New Roman" w:cs="Times New Roman"/>
          <w:sz w:val="24"/>
          <w:szCs w:val="24"/>
        </w:rPr>
        <w:t xml:space="preserve"> Rady Gminy Złotów.</w:t>
      </w:r>
    </w:p>
    <w:p w14:paraId="7E5CDFFF" w14:textId="4AF829CF" w:rsidR="007D6F3B" w:rsidRDefault="007D6F3B" w:rsidP="00B07C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Obrady zakończono o godz. </w:t>
      </w:r>
      <w:r w:rsidR="00BC1EF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215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15</w:t>
      </w:r>
    </w:p>
    <w:p w14:paraId="4C0A4767" w14:textId="77777777" w:rsidR="007D6F3B" w:rsidRPr="004C1467" w:rsidRDefault="007D6F3B" w:rsidP="00DC00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62075F" w14:textId="77777777" w:rsidR="007D6F3B" w:rsidRPr="0006694A" w:rsidRDefault="00F83CE0" w:rsidP="00DC0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D6F3B" w:rsidRPr="0006694A">
        <w:rPr>
          <w:rFonts w:ascii="Times New Roman" w:hAnsi="Times New Roman" w:cs="Times New Roman"/>
          <w:sz w:val="24"/>
          <w:szCs w:val="24"/>
        </w:rPr>
        <w:t xml:space="preserve">Protokołowała                                                                    </w:t>
      </w:r>
      <w:r w:rsidR="007D6F3B">
        <w:rPr>
          <w:rFonts w:ascii="Times New Roman" w:hAnsi="Times New Roman" w:cs="Times New Roman"/>
          <w:sz w:val="24"/>
          <w:szCs w:val="24"/>
        </w:rPr>
        <w:t xml:space="preserve"> Przewodniczący Rady</w:t>
      </w:r>
    </w:p>
    <w:p w14:paraId="68C18FE4" w14:textId="0C52A70A" w:rsidR="007D6F3B" w:rsidRPr="0006694A" w:rsidRDefault="00B07CA0" w:rsidP="00DC0067">
      <w:pPr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Magdalena Borsich </w:t>
      </w:r>
      <w:r w:rsidR="007D6F3B" w:rsidRPr="0006694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83C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D6F3B" w:rsidRPr="0006694A">
        <w:rPr>
          <w:rFonts w:ascii="Times New Roman" w:hAnsi="Times New Roman" w:cs="Times New Roman"/>
          <w:sz w:val="24"/>
          <w:szCs w:val="24"/>
        </w:rPr>
        <w:t>Sławomir Czyżyk</w:t>
      </w:r>
    </w:p>
    <w:p w14:paraId="4E303A33" w14:textId="77777777" w:rsidR="00161B55" w:rsidRDefault="00161B55" w:rsidP="00DC0067">
      <w:pPr>
        <w:jc w:val="both"/>
      </w:pPr>
    </w:p>
    <w:sectPr w:rsidR="00161B55" w:rsidSect="00DC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A15235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12348"/>
    <w:multiLevelType w:val="hybridMultilevel"/>
    <w:tmpl w:val="B92A2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43EA3"/>
    <w:multiLevelType w:val="hybridMultilevel"/>
    <w:tmpl w:val="7ED40F72"/>
    <w:lvl w:ilvl="0" w:tplc="19C4C0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B2980"/>
    <w:multiLevelType w:val="hybridMultilevel"/>
    <w:tmpl w:val="45B8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05A8"/>
    <w:multiLevelType w:val="hybridMultilevel"/>
    <w:tmpl w:val="BDAE3C8C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5EA0"/>
    <w:multiLevelType w:val="hybridMultilevel"/>
    <w:tmpl w:val="2F5A0F46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A2712"/>
    <w:multiLevelType w:val="hybridMultilevel"/>
    <w:tmpl w:val="FA6ED288"/>
    <w:lvl w:ilvl="0" w:tplc="19C4C0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1BF4"/>
    <w:multiLevelType w:val="hybridMultilevel"/>
    <w:tmpl w:val="7FC659E2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5784"/>
    <w:multiLevelType w:val="hybridMultilevel"/>
    <w:tmpl w:val="89621C86"/>
    <w:lvl w:ilvl="0" w:tplc="D13A37A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8576B"/>
    <w:multiLevelType w:val="hybridMultilevel"/>
    <w:tmpl w:val="18A27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A325E"/>
    <w:multiLevelType w:val="hybridMultilevel"/>
    <w:tmpl w:val="21CE5160"/>
    <w:lvl w:ilvl="0" w:tplc="19C4C0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62213"/>
    <w:multiLevelType w:val="hybridMultilevel"/>
    <w:tmpl w:val="4E5CB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90DB1"/>
    <w:multiLevelType w:val="hybridMultilevel"/>
    <w:tmpl w:val="EF44A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8583F"/>
    <w:multiLevelType w:val="hybridMultilevel"/>
    <w:tmpl w:val="33BC310A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55932"/>
    <w:multiLevelType w:val="hybridMultilevel"/>
    <w:tmpl w:val="28F21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11CE6"/>
    <w:multiLevelType w:val="multilevel"/>
    <w:tmpl w:val="CDD04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164F51"/>
    <w:multiLevelType w:val="hybridMultilevel"/>
    <w:tmpl w:val="8FF678FC"/>
    <w:lvl w:ilvl="0" w:tplc="AC98B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9A64A6"/>
    <w:multiLevelType w:val="hybridMultilevel"/>
    <w:tmpl w:val="18327BD4"/>
    <w:lvl w:ilvl="0" w:tplc="19C4C0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754C2"/>
    <w:multiLevelType w:val="hybridMultilevel"/>
    <w:tmpl w:val="31FE2780"/>
    <w:lvl w:ilvl="0" w:tplc="A3DA77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37259"/>
    <w:multiLevelType w:val="hybridMultilevel"/>
    <w:tmpl w:val="9578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8169C"/>
    <w:multiLevelType w:val="hybridMultilevel"/>
    <w:tmpl w:val="2026A368"/>
    <w:lvl w:ilvl="0" w:tplc="5E729B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E2B63"/>
    <w:multiLevelType w:val="hybridMultilevel"/>
    <w:tmpl w:val="05D4F1DA"/>
    <w:lvl w:ilvl="0" w:tplc="19C4C0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A519F"/>
    <w:multiLevelType w:val="hybridMultilevel"/>
    <w:tmpl w:val="5810B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545E6"/>
    <w:multiLevelType w:val="hybridMultilevel"/>
    <w:tmpl w:val="5B40F822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062C2"/>
    <w:multiLevelType w:val="hybridMultilevel"/>
    <w:tmpl w:val="899A4E42"/>
    <w:lvl w:ilvl="0" w:tplc="94EEDE88">
      <w:start w:val="1"/>
      <w:numFmt w:val="bullet"/>
      <w:lvlText w:val="-"/>
      <w:lvlJc w:val="left"/>
    </w:lvl>
    <w:lvl w:ilvl="1" w:tplc="A9F814CE">
      <w:numFmt w:val="decimal"/>
      <w:lvlText w:val=""/>
      <w:lvlJc w:val="left"/>
    </w:lvl>
    <w:lvl w:ilvl="2" w:tplc="6896BB38">
      <w:numFmt w:val="decimal"/>
      <w:lvlText w:val=""/>
      <w:lvlJc w:val="left"/>
    </w:lvl>
    <w:lvl w:ilvl="3" w:tplc="DB8E9138">
      <w:numFmt w:val="decimal"/>
      <w:lvlText w:val=""/>
      <w:lvlJc w:val="left"/>
    </w:lvl>
    <w:lvl w:ilvl="4" w:tplc="AAD68406">
      <w:numFmt w:val="decimal"/>
      <w:lvlText w:val=""/>
      <w:lvlJc w:val="left"/>
    </w:lvl>
    <w:lvl w:ilvl="5" w:tplc="70526866">
      <w:numFmt w:val="decimal"/>
      <w:lvlText w:val=""/>
      <w:lvlJc w:val="left"/>
    </w:lvl>
    <w:lvl w:ilvl="6" w:tplc="8E98CD5E">
      <w:numFmt w:val="decimal"/>
      <w:lvlText w:val=""/>
      <w:lvlJc w:val="left"/>
    </w:lvl>
    <w:lvl w:ilvl="7" w:tplc="0312357E">
      <w:numFmt w:val="decimal"/>
      <w:lvlText w:val=""/>
      <w:lvlJc w:val="left"/>
    </w:lvl>
    <w:lvl w:ilvl="8" w:tplc="73C263C2">
      <w:numFmt w:val="decimal"/>
      <w:lvlText w:val=""/>
      <w:lvlJc w:val="left"/>
    </w:lvl>
  </w:abstractNum>
  <w:abstractNum w:abstractNumId="25" w15:restartNumberingAfterBreak="0">
    <w:nsid w:val="5D5838BD"/>
    <w:multiLevelType w:val="hybridMultilevel"/>
    <w:tmpl w:val="7C62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700F5"/>
    <w:multiLevelType w:val="multilevel"/>
    <w:tmpl w:val="AB18679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405D58"/>
    <w:multiLevelType w:val="hybridMultilevel"/>
    <w:tmpl w:val="FC30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17D25"/>
    <w:multiLevelType w:val="hybridMultilevel"/>
    <w:tmpl w:val="7D6E47E6"/>
    <w:lvl w:ilvl="0" w:tplc="D13A37A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536E1"/>
    <w:multiLevelType w:val="hybridMultilevel"/>
    <w:tmpl w:val="4852D712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30C48"/>
    <w:multiLevelType w:val="hybridMultilevel"/>
    <w:tmpl w:val="C2EE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9"/>
  </w:num>
  <w:num w:numId="5">
    <w:abstractNumId w:val="20"/>
  </w:num>
  <w:num w:numId="6">
    <w:abstractNumId w:val="29"/>
  </w:num>
  <w:num w:numId="7">
    <w:abstractNumId w:val="26"/>
  </w:num>
  <w:num w:numId="8">
    <w:abstractNumId w:val="5"/>
  </w:num>
  <w:num w:numId="9">
    <w:abstractNumId w:val="13"/>
  </w:num>
  <w:num w:numId="10">
    <w:abstractNumId w:val="23"/>
  </w:num>
  <w:num w:numId="11">
    <w:abstractNumId w:val="4"/>
  </w:num>
  <w:num w:numId="12">
    <w:abstractNumId w:val="7"/>
  </w:num>
  <w:num w:numId="13">
    <w:abstractNumId w:val="30"/>
  </w:num>
  <w:num w:numId="14">
    <w:abstractNumId w:val="2"/>
  </w:num>
  <w:num w:numId="15">
    <w:abstractNumId w:val="27"/>
  </w:num>
  <w:num w:numId="16">
    <w:abstractNumId w:val="16"/>
  </w:num>
  <w:num w:numId="17">
    <w:abstractNumId w:val="18"/>
  </w:num>
  <w:num w:numId="18">
    <w:abstractNumId w:val="24"/>
  </w:num>
  <w:num w:numId="19">
    <w:abstractNumId w:val="3"/>
  </w:num>
  <w:num w:numId="20">
    <w:abstractNumId w:val="25"/>
  </w:num>
  <w:num w:numId="21">
    <w:abstractNumId w:val="1"/>
  </w:num>
  <w:num w:numId="22">
    <w:abstractNumId w:val="11"/>
  </w:num>
  <w:num w:numId="23">
    <w:abstractNumId w:val="31"/>
  </w:num>
  <w:num w:numId="24">
    <w:abstractNumId w:val="19"/>
  </w:num>
  <w:num w:numId="25">
    <w:abstractNumId w:val="14"/>
  </w:num>
  <w:num w:numId="26">
    <w:abstractNumId w:val="22"/>
  </w:num>
  <w:num w:numId="27">
    <w:abstractNumId w:val="12"/>
  </w:num>
  <w:num w:numId="28">
    <w:abstractNumId w:val="28"/>
  </w:num>
  <w:num w:numId="29">
    <w:abstractNumId w:val="17"/>
  </w:num>
  <w:num w:numId="30">
    <w:abstractNumId w:val="6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3B"/>
    <w:rsid w:val="00010A75"/>
    <w:rsid w:val="0002166A"/>
    <w:rsid w:val="00021E1F"/>
    <w:rsid w:val="00054B5A"/>
    <w:rsid w:val="00095ED2"/>
    <w:rsid w:val="000F0895"/>
    <w:rsid w:val="00124468"/>
    <w:rsid w:val="00152241"/>
    <w:rsid w:val="00153944"/>
    <w:rsid w:val="00161B55"/>
    <w:rsid w:val="00194918"/>
    <w:rsid w:val="00197705"/>
    <w:rsid w:val="001B6637"/>
    <w:rsid w:val="001C0C1A"/>
    <w:rsid w:val="001D0448"/>
    <w:rsid w:val="001D37D9"/>
    <w:rsid w:val="001E4BEE"/>
    <w:rsid w:val="001F6833"/>
    <w:rsid w:val="0020597F"/>
    <w:rsid w:val="002503C6"/>
    <w:rsid w:val="0025618F"/>
    <w:rsid w:val="002A26F7"/>
    <w:rsid w:val="002B1025"/>
    <w:rsid w:val="003120B3"/>
    <w:rsid w:val="00340A13"/>
    <w:rsid w:val="00371DC1"/>
    <w:rsid w:val="00375A78"/>
    <w:rsid w:val="00385345"/>
    <w:rsid w:val="003D320A"/>
    <w:rsid w:val="003E399F"/>
    <w:rsid w:val="00412331"/>
    <w:rsid w:val="004329E8"/>
    <w:rsid w:val="0045214F"/>
    <w:rsid w:val="005767EE"/>
    <w:rsid w:val="00597B71"/>
    <w:rsid w:val="005C1886"/>
    <w:rsid w:val="005D4827"/>
    <w:rsid w:val="005D6D02"/>
    <w:rsid w:val="005E3664"/>
    <w:rsid w:val="005F42B1"/>
    <w:rsid w:val="005F5A20"/>
    <w:rsid w:val="0060215A"/>
    <w:rsid w:val="0062154C"/>
    <w:rsid w:val="00670350"/>
    <w:rsid w:val="00696655"/>
    <w:rsid w:val="006A4585"/>
    <w:rsid w:val="00715842"/>
    <w:rsid w:val="00760998"/>
    <w:rsid w:val="00775034"/>
    <w:rsid w:val="00782F6B"/>
    <w:rsid w:val="007A27E1"/>
    <w:rsid w:val="007D6F3B"/>
    <w:rsid w:val="008036E6"/>
    <w:rsid w:val="0082225F"/>
    <w:rsid w:val="0089689E"/>
    <w:rsid w:val="008D61C6"/>
    <w:rsid w:val="008E08E1"/>
    <w:rsid w:val="009157D8"/>
    <w:rsid w:val="009812AD"/>
    <w:rsid w:val="00A12C90"/>
    <w:rsid w:val="00A17481"/>
    <w:rsid w:val="00A26830"/>
    <w:rsid w:val="00A33281"/>
    <w:rsid w:val="00A5253C"/>
    <w:rsid w:val="00A66755"/>
    <w:rsid w:val="00A74558"/>
    <w:rsid w:val="00A86972"/>
    <w:rsid w:val="00A904D9"/>
    <w:rsid w:val="00AB345F"/>
    <w:rsid w:val="00AC7072"/>
    <w:rsid w:val="00B05745"/>
    <w:rsid w:val="00B07CA0"/>
    <w:rsid w:val="00B53B3D"/>
    <w:rsid w:val="00B6761C"/>
    <w:rsid w:val="00BC1EF6"/>
    <w:rsid w:val="00BC4B45"/>
    <w:rsid w:val="00BC4BE7"/>
    <w:rsid w:val="00BC7D26"/>
    <w:rsid w:val="00BF6381"/>
    <w:rsid w:val="00C70FA9"/>
    <w:rsid w:val="00C83DDB"/>
    <w:rsid w:val="00CC4B26"/>
    <w:rsid w:val="00CE3F24"/>
    <w:rsid w:val="00D155AF"/>
    <w:rsid w:val="00D41A23"/>
    <w:rsid w:val="00D60821"/>
    <w:rsid w:val="00D60D61"/>
    <w:rsid w:val="00D86877"/>
    <w:rsid w:val="00DC0067"/>
    <w:rsid w:val="00DF13C4"/>
    <w:rsid w:val="00DF39BC"/>
    <w:rsid w:val="00E35161"/>
    <w:rsid w:val="00EB144B"/>
    <w:rsid w:val="00EE1FDF"/>
    <w:rsid w:val="00EF5158"/>
    <w:rsid w:val="00F1288B"/>
    <w:rsid w:val="00F16591"/>
    <w:rsid w:val="00F430AE"/>
    <w:rsid w:val="00F43162"/>
    <w:rsid w:val="00F83CE0"/>
    <w:rsid w:val="00F8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060C"/>
  <w15:docId w15:val="{257B4E40-1EEF-4509-BD78-6D1901F2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F3B"/>
    <w:pPr>
      <w:spacing w:after="200" w:line="276" w:lineRule="auto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D6F3B"/>
    <w:pPr>
      <w:ind w:left="720"/>
      <w:contextualSpacing/>
    </w:pPr>
  </w:style>
  <w:style w:type="paragraph" w:styleId="Bezodstpw">
    <w:name w:val="No Spacing"/>
    <w:link w:val="BezodstpwZnak"/>
    <w:qFormat/>
    <w:rsid w:val="007D6F3B"/>
    <w:pPr>
      <w:suppressAutoHyphens/>
      <w:autoSpaceDN w:val="0"/>
      <w:jc w:val="left"/>
      <w:textAlignment w:val="baseline"/>
    </w:pPr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rsid w:val="007D6F3B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7D6F3B"/>
    <w:pPr>
      <w:autoSpaceDE w:val="0"/>
      <w:autoSpaceDN w:val="0"/>
      <w:adjustRightInd w:val="0"/>
      <w:jc w:val="left"/>
    </w:pPr>
    <w:rPr>
      <w:rFonts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D6F3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7D6F3B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D6F3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7D6F3B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customStyle="1" w:styleId="Standard">
    <w:name w:val="Standard"/>
    <w:rsid w:val="007D6F3B"/>
    <w:pPr>
      <w:widowControl w:val="0"/>
      <w:suppressAutoHyphens/>
      <w:autoSpaceDN w:val="0"/>
      <w:jc w:val="left"/>
      <w:textAlignment w:val="baseline"/>
    </w:pPr>
    <w:rPr>
      <w:rFonts w:eastAsia="SimSun" w:cs="Mangal"/>
      <w:kern w:val="3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7D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pb4f56acbsize">
    <w:name w:val="gwpb4f56acb_size"/>
    <w:basedOn w:val="Domylnaczcionkaakapitu"/>
    <w:rsid w:val="007D6F3B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F3B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F3B"/>
    <w:pPr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TekstdymkaZnak1">
    <w:name w:val="Tekst dymka Znak1"/>
    <w:basedOn w:val="Domylnaczcionkaakapitu"/>
    <w:uiPriority w:val="99"/>
    <w:semiHidden/>
    <w:rsid w:val="007D6F3B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F3B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F3B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7D6F3B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F3B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F3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D6F3B"/>
    <w:rPr>
      <w:rFonts w:asciiTheme="minorHAnsi" w:eastAsiaTheme="minorEastAsia" w:hAnsiTheme="minorHAnsi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6F3B"/>
    <w:pPr>
      <w:spacing w:after="0" w:line="240" w:lineRule="auto"/>
      <w:ind w:right="-142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D6F3B"/>
    <w:rPr>
      <w:rFonts w:eastAsia="Times New Roman" w:cs="Times New Roman"/>
      <w:b/>
      <w:sz w:val="3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F3B"/>
    <w:rPr>
      <w:sz w:val="16"/>
      <w:szCs w:val="16"/>
    </w:rPr>
  </w:style>
  <w:style w:type="paragraph" w:customStyle="1" w:styleId="Bezodstpw1">
    <w:name w:val="Bez odstępów1"/>
    <w:qFormat/>
    <w:rsid w:val="007D6F3B"/>
    <w:pPr>
      <w:jc w:val="left"/>
    </w:pPr>
    <w:rPr>
      <w:rFonts w:asciiTheme="minorHAnsi" w:eastAsia="Times New Roman" w:hAnsiTheme="minorHAnsi" w:cs="Times New Roman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2556-E211-4C89-9988-407DABF1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10</Pages>
  <Words>1932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Goździejewska</dc:creator>
  <cp:keywords/>
  <dc:description/>
  <cp:lastModifiedBy>Magdalena Borsich</cp:lastModifiedBy>
  <cp:revision>8</cp:revision>
  <cp:lastPrinted>2020-10-23T11:35:00Z</cp:lastPrinted>
  <dcterms:created xsi:type="dcterms:W3CDTF">2020-08-31T06:17:00Z</dcterms:created>
  <dcterms:modified xsi:type="dcterms:W3CDTF">2020-10-23T11:36:00Z</dcterms:modified>
</cp:coreProperties>
</file>